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EEF5EE" w14:textId="77777777" w:rsidR="00D61D2C" w:rsidRPr="00D8063E" w:rsidRDefault="00D8063E">
      <w:pPr>
        <w:contextualSpacing w:val="0"/>
        <w:rPr>
          <w:sz w:val="36"/>
        </w:rPr>
      </w:pPr>
      <w:r w:rsidRPr="00D8063E">
        <w:rPr>
          <w:sz w:val="36"/>
        </w:rPr>
        <w:t xml:space="preserve">Primary Trait Analysis: </w:t>
      </w:r>
      <w:r w:rsidR="00710622" w:rsidRPr="00D8063E">
        <w:rPr>
          <w:sz w:val="36"/>
        </w:rPr>
        <w:t>Digital Technologies Project example</w:t>
      </w:r>
      <w:r>
        <w:rPr>
          <w:sz w:val="36"/>
        </w:rPr>
        <w:t>s</w:t>
      </w:r>
      <w:r w:rsidR="00710622" w:rsidRPr="00D8063E">
        <w:rPr>
          <w:sz w:val="36"/>
        </w:rPr>
        <w:t xml:space="preserve"> </w:t>
      </w:r>
    </w:p>
    <w:p w14:paraId="345D8DC5" w14:textId="77777777" w:rsidR="00D61D2C" w:rsidRDefault="00D61D2C">
      <w:pPr>
        <w:contextualSpacing w:val="0"/>
      </w:pPr>
    </w:p>
    <w:p w14:paraId="766F2E41" w14:textId="77777777" w:rsidR="00D61D2C" w:rsidRDefault="00D61D2C">
      <w:pPr>
        <w:contextualSpacing w:val="0"/>
      </w:pP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2880"/>
        <w:gridCol w:w="3120"/>
      </w:tblGrid>
      <w:tr w:rsidR="00D61D2C" w14:paraId="1F616AE6" w14:textId="77777777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E71B8" w14:textId="77777777"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Level:</w:t>
            </w:r>
            <w:r>
              <w:rPr>
                <w:sz w:val="18"/>
                <w:szCs w:val="18"/>
              </w:rPr>
              <w:t xml:space="preserve"> 9-10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E4B" w14:textId="77777777"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Title: </w:t>
            </w:r>
            <w:r>
              <w:rPr>
                <w:sz w:val="18"/>
                <w:szCs w:val="18"/>
              </w:rPr>
              <w:t>Digital Project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D13E8" w14:textId="77777777" w:rsidR="00D61D2C" w:rsidRDefault="0071062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</w:t>
            </w:r>
          </w:p>
        </w:tc>
      </w:tr>
      <w:tr w:rsidR="00D61D2C" w14:paraId="72B7163B" w14:textId="77777777">
        <w:trPr>
          <w:trHeight w:val="420"/>
        </w:trPr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EB532" w14:textId="77777777" w:rsidR="00D61D2C" w:rsidRDefault="0071062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Standards of Achievement </w:t>
            </w:r>
          </w:p>
        </w:tc>
        <w:tc>
          <w:tcPr>
            <w:tcW w:w="6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A2F7C" w14:textId="77777777" w:rsidR="00D61D2C" w:rsidRDefault="00710622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Take account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of privacy and security requirements when selecting and validating data.</w:t>
            </w:r>
          </w:p>
          <w:p w14:paraId="4D4C6650" w14:textId="77777777" w:rsidR="00D61D2C" w:rsidRDefault="00710622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Define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and </w:t>
            </w: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decompose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complex problems in terms of functional and non-functional requirements.</w:t>
            </w:r>
          </w:p>
          <w:p w14:paraId="06FDE2BB" w14:textId="77777777" w:rsidR="00D61D2C" w:rsidRDefault="00710622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Design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modular programs, including an object-oriented program, using algorithms and data structures involving modular functions that reflect the relationships of real-world data and data entities.</w:t>
            </w:r>
          </w:p>
          <w:p w14:paraId="54EFE757" w14:textId="77777777" w:rsidR="00D61D2C" w:rsidRDefault="00710622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Design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user experiences and algorithms.</w:t>
            </w:r>
          </w:p>
          <w:p w14:paraId="128AD26B" w14:textId="77777777"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Implement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modular programs, including an object-oriented program, using algorithms and data structures involving modular functions that reflect the relationships of real-world data and data entities.</w:t>
            </w:r>
          </w:p>
        </w:tc>
      </w:tr>
      <w:tr w:rsidR="00D61D2C" w14:paraId="4C82A3DC" w14:textId="77777777">
        <w:trPr>
          <w:trHeight w:val="420"/>
        </w:trPr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CBA95" w14:textId="77777777" w:rsidR="00D61D2C" w:rsidRDefault="0071062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Assessment Summary</w:t>
            </w:r>
          </w:p>
        </w:tc>
        <w:tc>
          <w:tcPr>
            <w:tcW w:w="6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EEEB9" w14:textId="77777777"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This Primary Trait Analysis is designed for the purpose of assessing student design documents for their Digital Technologies project and a </w:t>
            </w:r>
            <w:proofErr w:type="gramStart"/>
            <w:r>
              <w:rPr>
                <w:sz w:val="18"/>
                <w:szCs w:val="18"/>
              </w:rPr>
              <w:t>5 minute</w:t>
            </w:r>
            <w:proofErr w:type="gramEnd"/>
            <w:r>
              <w:rPr>
                <w:sz w:val="18"/>
                <w:szCs w:val="18"/>
              </w:rPr>
              <w:t xml:space="preserve"> presentation of their project that has been recorded on video. </w:t>
            </w:r>
          </w:p>
          <w:p w14:paraId="33490E24" w14:textId="77777777" w:rsidR="00D61D2C" w:rsidRDefault="00D61D2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14B05A3D" w14:textId="77777777"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teacher reviews the student’s design documents and the student video recording, allocating marks according to how they have addressed the criteria. </w:t>
            </w:r>
          </w:p>
        </w:tc>
      </w:tr>
    </w:tbl>
    <w:p w14:paraId="4AD5169F" w14:textId="77777777" w:rsidR="00D61D2C" w:rsidRDefault="00D61D2C">
      <w:pPr>
        <w:contextualSpacing w:val="0"/>
      </w:pPr>
    </w:p>
    <w:tbl>
      <w:tblPr>
        <w:tblStyle w:val="a3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8063E" w14:paraId="67EFEAC0" w14:textId="77777777" w:rsidTr="00F75077">
        <w:trPr>
          <w:trHeight w:val="3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1BA96" w14:textId="77777777" w:rsidR="00D8063E" w:rsidRDefault="00D8063E" w:rsidP="00F7507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Scoring</w:t>
            </w:r>
          </w:p>
        </w:tc>
      </w:tr>
      <w:tr w:rsidR="00D8063E" w14:paraId="07026FEC" w14:textId="77777777" w:rsidTr="00F750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DB511" w14:textId="77777777" w:rsidR="00D8063E" w:rsidRDefault="00D8063E" w:rsidP="00F7507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50-45=Well above Satisfactory</w:t>
            </w:r>
          </w:p>
          <w:p w14:paraId="7AE84DE6" w14:textId="77777777" w:rsidR="00D8063E" w:rsidRDefault="00D8063E" w:rsidP="00F7507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44-41= Above satisfactory</w:t>
            </w:r>
          </w:p>
          <w:p w14:paraId="3D017328" w14:textId="77777777" w:rsidR="00D8063E" w:rsidRDefault="00D8063E" w:rsidP="00F7507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40-37= Satisfactory</w:t>
            </w:r>
          </w:p>
          <w:p w14:paraId="7BAB9015" w14:textId="77777777" w:rsidR="00D8063E" w:rsidRDefault="00D8063E" w:rsidP="00F7507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36-34= Below satisfactory</w:t>
            </w:r>
          </w:p>
          <w:p w14:paraId="7FC36B90" w14:textId="77777777" w:rsidR="00D8063E" w:rsidRDefault="00D8063E" w:rsidP="00F7507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33-0= Unsatisfactory</w:t>
            </w:r>
          </w:p>
        </w:tc>
      </w:tr>
    </w:tbl>
    <w:p w14:paraId="038C66E9" w14:textId="77777777" w:rsidR="00D8063E" w:rsidRDefault="00D8063E">
      <w:pPr>
        <w:contextualSpacing w:val="0"/>
      </w:pPr>
    </w:p>
    <w:p w14:paraId="3C54B8A2" w14:textId="77777777" w:rsidR="00D61D2C" w:rsidRDefault="00776A4A">
      <w:pPr>
        <w:contextualSpacing w:val="0"/>
      </w:pPr>
      <w:r w:rsidRPr="00FE6E7F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7B10A6" wp14:editId="673A6414">
                <wp:simplePos x="0" y="0"/>
                <wp:positionH relativeFrom="column">
                  <wp:posOffset>5753100</wp:posOffset>
                </wp:positionH>
                <wp:positionV relativeFrom="paragraph">
                  <wp:posOffset>2370455</wp:posOffset>
                </wp:positionV>
                <wp:extent cx="926276" cy="309699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6" cy="309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C07BD" w14:textId="77777777" w:rsidR="00776A4A" w:rsidRPr="00741EED" w:rsidRDefault="00776A4A" w:rsidP="00776A4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Page 1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C84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3pt;margin-top:186.65pt;width:72.95pt;height:24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a8SDAIAAPgDAAAOAAAAZHJzL2Uyb0RvYy54bWysU9tu2zAMfR+wfxD0vjjxkrQx4hRduw4D&#10;ugvQ7gMYWY6FSaImKbGzrx8lp1mwvQ3TgyCK4iHPIbW+GYxmB+mDQlvz2WTKmbQCG2V3Nf/2/PDm&#10;mrMQwTag0cqaH2XgN5vXr9a9q2SJHepGekYgNlS9q3kXo6uKIohOGggTdNKSs0VvIJLpd0XjoSd0&#10;o4tyOl0WPfrGeRQyBLq9H518k/HbVor4pW2DjEzXnGqLefd536a92Kyh2nlwnRKnMuAfqjCgLCU9&#10;Q91DBLb36i8oo4THgG2cCDQFtq0SMnMgNrPpH2yeOnAycyFxgjvLFP4frPh8+OqZamq+4MyCoRY9&#10;yyGydziwMqnTu1DRoydHz+JA19TlzDS4RxTfA7N414HdyVvvse8kNFTdLEUWF6EjTkgg2/4TNpQG&#10;9hEz0NB6k6QjMRihU5eO586kUgRdrsplebXkTJDr7XS1XK1yBqhegp0P8YNEw9Kh5p4an8Hh8Bhi&#10;Kgaqlycpl8UHpXVuvraspwSLcpEDLjxGRZpNrUzNr6dpjdOSOL63TQ6OoPR4pgTankgnniPjOGyH&#10;rO5Zyy02R1LB4ziK9HXo0KH/yVlPY1jz8GMPXnKmP1pScjWbz9PcZmO+uCrJ8Jee7aUHrCComkfO&#10;xuNdzLM+Ur4lxVuV1UitGSs5lUzjlUU6fYU0v5d2fvX7w25+AQAA//8DAFBLAwQUAAYACAAAACEA&#10;eHNmZ+AAAAAMAQAADwAAAGRycy9kb3ducmV2LnhtbEyPzU7DMBCE70i8g7VI3KidpC0kZFMhEFdQ&#10;y4/EzY23SUS8jmK3CW+Pe4LjaEYz35Sb2fbiRKPvHCMkCwWCuHam4wbh/e355g6ED5qN7h0Twg95&#10;2FSXF6UujJt4S6ddaEQsYV9ohDaEoZDS1y1Z7RduII7ewY1WhyjHRppRT7Hc9jJVai2t7jgutHqg&#10;x5bq793RIny8HL4+l+q1ebKrYXKzkmxziXh9NT/cgwg0h78wnPEjOlSRae+ObLzoEXK1jl8CQnab&#10;ZSDOCbVKchB7hGWaJiCrUv4/Uf0CAAD//wMAUEsBAi0AFAAGAAgAAAAhALaDOJL+AAAA4QEAABMA&#10;AAAAAAAAAAAAAAAAAAAAAFtDb250ZW50X1R5cGVzXS54bWxQSwECLQAUAAYACAAAACEAOP0h/9YA&#10;AACUAQAACwAAAAAAAAAAAAAAAAAvAQAAX3JlbHMvLnJlbHNQSwECLQAUAAYACAAAACEAhp2vEgwC&#10;AAD4AwAADgAAAAAAAAAAAAAAAAAuAgAAZHJzL2Uyb0RvYy54bWxQSwECLQAUAAYACAAAACEAeHNm&#10;Z+AAAAAMAQAADwAAAAAAAAAAAAAAAABmBAAAZHJzL2Rvd25yZXYueG1sUEsFBgAAAAAEAAQA8wAA&#10;AHMFAAAAAA==&#10;" filled="f" stroked="f">
                <v:textbox>
                  <w:txbxContent>
                    <w:p w:rsidR="00776A4A" w:rsidRPr="00741EED" w:rsidRDefault="00776A4A" w:rsidP="00776A4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Page </w:t>
                      </w: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z w:val="20"/>
                        </w:rPr>
                        <w:t xml:space="preserve"> of 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1"/>
        <w:tblW w:w="937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5085"/>
        <w:gridCol w:w="1155"/>
        <w:gridCol w:w="1620"/>
      </w:tblGrid>
      <w:tr w:rsidR="00D61D2C" w14:paraId="46956111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BFD57" w14:textId="77777777" w:rsidR="00D61D2C" w:rsidRDefault="0071062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Problem definition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2A7F5" w14:textId="77777777" w:rsidR="00D61D2C" w:rsidRDefault="0071062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Demonstrated achievement of… 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22212" w14:textId="77777777" w:rsidR="00D61D2C" w:rsidRDefault="0071062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Score </w:t>
            </w:r>
          </w:p>
          <w:p w14:paraId="4101CBA1" w14:textId="77777777" w:rsidR="00D61D2C" w:rsidRDefault="0071062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(mark out of #)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DB713" w14:textId="77777777" w:rsidR="00D61D2C" w:rsidRDefault="0071062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Comments</w:t>
            </w:r>
          </w:p>
        </w:tc>
      </w:tr>
      <w:tr w:rsidR="00D61D2C" w14:paraId="607DF30E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9AB1B" w14:textId="77777777"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Collecting, managing and analysing data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61428" w14:textId="77777777" w:rsidR="00D61D2C" w:rsidRDefault="00710622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Take account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of privacy and security requirements when selecting and validating data.</w:t>
            </w:r>
          </w:p>
          <w:p w14:paraId="31A02B5B" w14:textId="77777777" w:rsidR="00D61D2C" w:rsidRDefault="00710622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Data Privacy/security considerations included in the design phase. </w:t>
            </w:r>
          </w:p>
          <w:p w14:paraId="68AC2051" w14:textId="77777777" w:rsidR="00D61D2C" w:rsidRDefault="00710622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The student describes a suitable process of selecting and validating their data. 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0B099" w14:textId="77777777" w:rsidR="00D61D2C" w:rsidRDefault="00D61D2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3AA02" w14:textId="77777777" w:rsidR="00D61D2C" w:rsidRDefault="00D61D2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</w:tr>
      <w:tr w:rsidR="00D61D2C" w14:paraId="2D1B9189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2423E" w14:textId="77777777"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Investigating and defining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41C6A" w14:textId="77777777" w:rsidR="00D61D2C" w:rsidRDefault="00710622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Define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and </w:t>
            </w: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decompose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complex problems in terms of functional and non-functional requirements.</w:t>
            </w:r>
          </w:p>
          <w:p w14:paraId="5F92EAD1" w14:textId="77777777" w:rsidR="00D61D2C" w:rsidRDefault="00710622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Non-functional requirements addressed in design documents/presentation.</w:t>
            </w:r>
          </w:p>
          <w:p w14:paraId="22474BBD" w14:textId="77777777" w:rsidR="00D61D2C" w:rsidRDefault="00710622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Functional requirements addressed in design documents/presentation.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15626" w14:textId="77777777" w:rsidR="00D61D2C" w:rsidRDefault="00D61D2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2A408" w14:textId="77777777" w:rsidR="00D61D2C" w:rsidRDefault="00D61D2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</w:tr>
      <w:tr w:rsidR="00D61D2C" w14:paraId="1277108E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B51" w14:textId="77777777"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Designing, Producing and 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DCE08" w14:textId="77777777" w:rsidR="00D61D2C" w:rsidRDefault="00710622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Design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modular programs, including an object-oriented program, using algorithms and data structures involving modular functions that reflect the relationships of real-world data and data entities.</w:t>
            </w:r>
          </w:p>
          <w:p w14:paraId="2135FE2C" w14:textId="77777777" w:rsidR="00D61D2C" w:rsidRDefault="0071062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Design documents have required detail for another person to understand. </w:t>
            </w:r>
          </w:p>
          <w:p w14:paraId="2F649BBA" w14:textId="77777777" w:rsidR="00D61D2C" w:rsidRDefault="0071062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Design documents include flowcharts or pseudocode.</w:t>
            </w:r>
          </w:p>
          <w:p w14:paraId="41B6FBD2" w14:textId="77777777" w:rsidR="00D61D2C" w:rsidRDefault="00D61D2C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sz w:val="18"/>
                <w:szCs w:val="18"/>
              </w:rPr>
            </w:pPr>
          </w:p>
          <w:p w14:paraId="23E78B8C" w14:textId="77777777" w:rsidR="00D61D2C" w:rsidRDefault="00710622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Design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user experiences and algorithms.</w:t>
            </w:r>
          </w:p>
          <w:p w14:paraId="04E12EB0" w14:textId="77777777" w:rsidR="00D61D2C" w:rsidRDefault="00710622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Design documents include identified user-interactions.</w:t>
            </w:r>
          </w:p>
          <w:p w14:paraId="4DC8CB96" w14:textId="77777777" w:rsidR="00D61D2C" w:rsidRDefault="00710622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Student is able to articulate how the user interacts and the relevant algorithm (in plain language).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7156E" w14:textId="77777777" w:rsidR="00D61D2C" w:rsidRDefault="00D61D2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DF1ED" w14:textId="77777777" w:rsidR="00D61D2C" w:rsidRDefault="00D61D2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</w:tr>
      <w:tr w:rsidR="00D61D2C" w14:paraId="735D6850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2CA02" w14:textId="77777777"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Implementing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CB84B" w14:textId="77777777" w:rsidR="00D61D2C" w:rsidRDefault="00710622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Implement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modular programs, including an object-oriented program, using algorithms and data structures involving modular functions that reflect the relationships of real-world data and data entities.</w:t>
            </w:r>
          </w:p>
          <w:p w14:paraId="63C701F7" w14:textId="77777777" w:rsidR="00D61D2C" w:rsidRDefault="00710622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Student uses object-oriented programming language</w:t>
            </w:r>
          </w:p>
          <w:p w14:paraId="64A35012" w14:textId="77777777" w:rsidR="00D61D2C" w:rsidRDefault="00710622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The program is working.</w:t>
            </w:r>
          </w:p>
          <w:p w14:paraId="6843BF98" w14:textId="77777777" w:rsidR="00D61D2C" w:rsidRDefault="00710622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The program includes data structures involving modular functions.</w:t>
            </w:r>
          </w:p>
          <w:p w14:paraId="0A1A0A21" w14:textId="77777777" w:rsidR="00D61D2C" w:rsidRDefault="00710622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Appropriate data is used in the program.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35AA6" w14:textId="77777777" w:rsidR="00D61D2C" w:rsidRDefault="00D61D2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950CC" w14:textId="77777777" w:rsidR="00D61D2C" w:rsidRDefault="00D61D2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</w:tr>
    </w:tbl>
    <w:p w14:paraId="6177CCD5" w14:textId="77777777" w:rsidR="00D61D2C" w:rsidRDefault="00D61D2C">
      <w:pPr>
        <w:contextualSpacing w:val="0"/>
      </w:pPr>
    </w:p>
    <w:p w14:paraId="4BF9E650" w14:textId="77777777" w:rsidR="00D61D2C" w:rsidRDefault="00D61D2C">
      <w:pPr>
        <w:contextualSpacing w:val="0"/>
      </w:pPr>
    </w:p>
    <w:p w14:paraId="76ABEA81" w14:textId="77777777" w:rsidR="00D8063E" w:rsidRDefault="00D8063E">
      <w:pPr>
        <w:contextualSpacing w:val="0"/>
      </w:pPr>
    </w:p>
    <w:tbl>
      <w:tblPr>
        <w:tblStyle w:val="a2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3525"/>
        <w:gridCol w:w="3120"/>
      </w:tblGrid>
      <w:tr w:rsidR="00D61D2C" w14:paraId="75EA86D3" w14:textId="77777777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05B7D" w14:textId="77777777"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Level:</w:t>
            </w:r>
            <w:r>
              <w:rPr>
                <w:sz w:val="18"/>
                <w:szCs w:val="18"/>
              </w:rPr>
              <w:t xml:space="preserve"> 9-10 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2915D" w14:textId="77777777"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Title:</w:t>
            </w:r>
            <w:r>
              <w:rPr>
                <w:sz w:val="18"/>
                <w:szCs w:val="18"/>
              </w:rPr>
              <w:t xml:space="preserve"> Teamwork Project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F9D83" w14:textId="77777777" w:rsidR="00D61D2C" w:rsidRDefault="0071062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Name:</w:t>
            </w:r>
          </w:p>
        </w:tc>
      </w:tr>
      <w:tr w:rsidR="00D61D2C" w14:paraId="44DE5441" w14:textId="77777777">
        <w:trPr>
          <w:trHeight w:val="420"/>
        </w:trPr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33D7F" w14:textId="77777777" w:rsidR="00D61D2C" w:rsidRDefault="0071062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Standards of achievement</w:t>
            </w:r>
          </w:p>
        </w:tc>
        <w:tc>
          <w:tcPr>
            <w:tcW w:w="66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AF9E4" w14:textId="77777777" w:rsidR="00D61D2C" w:rsidRDefault="0071062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Plan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digital projects using an iterative approach.</w:t>
            </w:r>
          </w:p>
          <w:p w14:paraId="137187FB" w14:textId="77777777" w:rsidR="00D61D2C" w:rsidRDefault="0071062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M</w:t>
            </w: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anage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digital projects using an iterative approach.</w:t>
            </w:r>
          </w:p>
          <w:p w14:paraId="057A6E18" w14:textId="77777777" w:rsidR="00D61D2C" w:rsidRDefault="0071062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Share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and </w:t>
            </w: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collaborate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online, establishing protocols for the use, transmission and maintenance of data and projects.</w:t>
            </w:r>
          </w:p>
        </w:tc>
      </w:tr>
      <w:tr w:rsidR="00D61D2C" w14:paraId="2FFCF1BF" w14:textId="77777777">
        <w:trPr>
          <w:trHeight w:val="420"/>
        </w:trPr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30AAC" w14:textId="77777777" w:rsidR="00D61D2C" w:rsidRDefault="0071062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Assessment Summary</w:t>
            </w:r>
          </w:p>
        </w:tc>
        <w:tc>
          <w:tcPr>
            <w:tcW w:w="66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D1FC8" w14:textId="77777777"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This Primary Trait Analysis is designed for the purpose of assessing student teamwork, including the team planning and management of a project. </w:t>
            </w:r>
          </w:p>
          <w:p w14:paraId="54491771" w14:textId="77777777" w:rsidR="00D61D2C" w:rsidRDefault="00D61D2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13153773" w14:textId="77777777"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teacher reviews the team’s design documents and views the team presentation. In the presentation, students are required to share how they worked as a team (planning, roles, management, </w:t>
            </w:r>
            <w:proofErr w:type="spellStart"/>
            <w:r>
              <w:rPr>
                <w:sz w:val="18"/>
                <w:szCs w:val="18"/>
              </w:rPr>
              <w:t>etc</w:t>
            </w:r>
            <w:proofErr w:type="spellEnd"/>
            <w:r>
              <w:rPr>
                <w:sz w:val="18"/>
                <w:szCs w:val="18"/>
              </w:rPr>
              <w:t xml:space="preserve">). Students are also asked to write a reflection on their contribution to the team and evaluation of their teamwork. </w:t>
            </w:r>
          </w:p>
        </w:tc>
      </w:tr>
    </w:tbl>
    <w:p w14:paraId="15D3045B" w14:textId="77777777" w:rsidR="00D61D2C" w:rsidRDefault="00776A4A">
      <w:pPr>
        <w:contextualSpacing w:val="0"/>
      </w:pPr>
      <w:r w:rsidRPr="00FE6E7F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1E40D0" wp14:editId="11A93479">
                <wp:simplePos x="0" y="0"/>
                <wp:positionH relativeFrom="column">
                  <wp:posOffset>5753100</wp:posOffset>
                </wp:positionH>
                <wp:positionV relativeFrom="paragraph">
                  <wp:posOffset>1610360</wp:posOffset>
                </wp:positionV>
                <wp:extent cx="926276" cy="309699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6" cy="309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6867F" w14:textId="77777777" w:rsidR="00776A4A" w:rsidRPr="00741EED" w:rsidRDefault="00776A4A" w:rsidP="00776A4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Page 2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9BCDE" id="_x0000_s1027" type="#_x0000_t202" style="position:absolute;margin-left:453pt;margin-top:126.8pt;width:72.95pt;height:24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SVmDAIAAPgDAAAOAAAAZHJzL2Uyb0RvYy54bWysU9tu2zAMfR+wfxD0vjhxk7Qx4hRduw4D&#10;ugvQ7gMYWY6FSaImKbG7rx8lp2mwvQ3TgyCK4iHPIbW+HoxmB+mDQlvz2WTKmbQCG2V3Nf/+dP/u&#10;irMQwTag0cqaP8vArzdv36x7V8kSO9SN9IxAbKh6V/MuRlcVRRCdNBAm6KQlZ4veQCTT74rGQ0/o&#10;RhfldLosevSN8yhkCHR7Nzr5JuO3rRTxa9sGGZmuOdUW8+7zvk17sVlDtfPgOiWOZcA/VGFAWUp6&#10;grqDCGzv1V9QRgmPAds4EWgKbFslZOZAbGbTP9g8duBk5kLiBHeSKfw/WPHl8M0z1dT8gjMLhlr0&#10;JIfI3uPAyqRO70JFjx4dPYsDXVOXM9PgHlD8CMzibQd2J2+8x76T0FB1sxRZnIWOOCGBbPvP2FAa&#10;2EfMQEPrTZKOxGCETl16PnUmlSLoclUuy8slZ4JcF9PVcrXKGaB6CXY+xI8SDUuHmntqfAaHw0OI&#10;qRioXp6kXBbvlda5+dqynhIsykUOOPMYFWk2tTI1v5qmNU5L4vjBNjk4gtLjmRJoeySdeI6M47Ad&#10;srpZkSTIFptnUsHjOIr0dejQof/FWU9jWPPwcw9ecqY/WVJyNZvP09xmY764LMnw557tuQesIKia&#10;R87G423Msz5SviHFW5XVeK3kWDKNVxbp+BXS/J7b+dXrh938BgAA//8DAFBLAwQUAAYACAAAACEA&#10;OHMmY98AAAAMAQAADwAAAGRycy9kb3ducmV2LnhtbEyPwU7DMBBE70j8g7VI3KjdtImakE2FQFxB&#10;FKjEzY23SUS8jmK3CX+Pe4LjaEYzb8rtbHtxptF3jhGWCwWCuHam4wbh4/35bgPCB81G944J4Yc8&#10;bKvrq1IXxk38RuddaEQsYV9ohDaEoZDS1y1Z7RduII7e0Y1WhyjHRppRT7Hc9jJRKpNWdxwXWj3Q&#10;Y0v19+5kET5fjl/7tXptnmw6TG5Wkm0uEW9v5od7EIHm8BeGC35EhyoyHdyJjRc9Qq6y+CUgJOkq&#10;A3FJqHSZgzggrFSyBlmV8v+J6hcAAP//AwBQSwECLQAUAAYACAAAACEAtoM4kv4AAADhAQAAEwAA&#10;AAAAAAAAAAAAAAAAAAAAW0NvbnRlbnRfVHlwZXNdLnhtbFBLAQItABQABgAIAAAAIQA4/SH/1gAA&#10;AJQBAAALAAAAAAAAAAAAAAAAAC8BAABfcmVscy8ucmVsc1BLAQItABQABgAIAAAAIQCoxSVmDAIA&#10;APgDAAAOAAAAAAAAAAAAAAAAAC4CAABkcnMvZTJvRG9jLnhtbFBLAQItABQABgAIAAAAIQA4cyZj&#10;3wAAAAwBAAAPAAAAAAAAAAAAAAAAAGYEAABkcnMvZG93bnJldi54bWxQSwUGAAAAAAQABADzAAAA&#10;cgUAAAAA&#10;" filled="f" stroked="f">
                <v:textbox>
                  <w:txbxContent>
                    <w:p w:rsidR="00776A4A" w:rsidRPr="00741EED" w:rsidRDefault="00776A4A" w:rsidP="00776A4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z w:val="20"/>
                        </w:rPr>
                        <w:t xml:space="preserve"> 2</w:t>
                      </w:r>
                      <w:r>
                        <w:rPr>
                          <w:sz w:val="20"/>
                        </w:rPr>
                        <w:t xml:space="preserve"> of 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8063E" w14:paraId="4682EB25" w14:textId="77777777" w:rsidTr="00F75077">
        <w:trPr>
          <w:trHeight w:val="3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AD3F9" w14:textId="77777777" w:rsidR="00D8063E" w:rsidRDefault="00D8063E" w:rsidP="00F7507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Scoring</w:t>
            </w:r>
          </w:p>
        </w:tc>
      </w:tr>
      <w:tr w:rsidR="00D8063E" w14:paraId="041A2DF6" w14:textId="77777777" w:rsidTr="00F750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3D5AA" w14:textId="77777777" w:rsidR="00D8063E" w:rsidRDefault="00D8063E" w:rsidP="00F7507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50-45=Well above Satisfactory</w:t>
            </w:r>
          </w:p>
          <w:p w14:paraId="07A8B1D4" w14:textId="77777777" w:rsidR="00D8063E" w:rsidRDefault="00D8063E" w:rsidP="00F7507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44-41= Above satisfactory</w:t>
            </w:r>
          </w:p>
          <w:p w14:paraId="6DBAC809" w14:textId="77777777" w:rsidR="00D8063E" w:rsidRDefault="00D8063E" w:rsidP="00F7507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40-37= Satisfactory</w:t>
            </w:r>
          </w:p>
          <w:p w14:paraId="3199000D" w14:textId="77777777" w:rsidR="00D8063E" w:rsidRDefault="00D8063E" w:rsidP="00F7507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36-34= Below satisfactory</w:t>
            </w:r>
          </w:p>
          <w:p w14:paraId="55A3B316" w14:textId="77777777" w:rsidR="00D8063E" w:rsidRDefault="00D8063E" w:rsidP="00F7507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33-0= Unsatisfactory</w:t>
            </w:r>
          </w:p>
        </w:tc>
      </w:tr>
    </w:tbl>
    <w:p w14:paraId="7B61D71C" w14:textId="77777777" w:rsidR="00D61D2C" w:rsidRDefault="00D61D2C">
      <w:pPr>
        <w:contextualSpacing w:val="0"/>
      </w:pPr>
    </w:p>
    <w:p w14:paraId="73863578" w14:textId="77777777" w:rsidR="00D61D2C" w:rsidRDefault="00D61D2C">
      <w:pPr>
        <w:contextualSpacing w:val="0"/>
      </w:pPr>
    </w:p>
    <w:tbl>
      <w:tblPr>
        <w:tblStyle w:val="a4"/>
        <w:tblW w:w="937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5085"/>
        <w:gridCol w:w="1080"/>
        <w:gridCol w:w="1695"/>
      </w:tblGrid>
      <w:tr w:rsidR="00D61D2C" w14:paraId="70C04CEC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E36CC" w14:textId="77777777" w:rsidR="00D61D2C" w:rsidRDefault="0071062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Problem definition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93A33" w14:textId="77777777" w:rsidR="00D61D2C" w:rsidRDefault="0071062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Demonstrated achievement of…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AADBD" w14:textId="77777777" w:rsidR="00D61D2C" w:rsidRDefault="0071062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Score </w:t>
            </w:r>
          </w:p>
          <w:p w14:paraId="01F80521" w14:textId="77777777" w:rsidR="00D61D2C" w:rsidRDefault="0071062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(mark out of 100)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971D2" w14:textId="77777777" w:rsidR="00D61D2C" w:rsidRDefault="0071062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Comments</w:t>
            </w:r>
          </w:p>
        </w:tc>
      </w:tr>
      <w:tr w:rsidR="00D61D2C" w14:paraId="219AF55E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3DD18" w14:textId="77777777"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Planning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58FCC" w14:textId="77777777" w:rsidR="00D61D2C" w:rsidRDefault="00710622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Plan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digital projects using an iterative approach.</w:t>
            </w:r>
          </w:p>
          <w:p w14:paraId="657A7A25" w14:textId="77777777" w:rsidR="00D61D2C" w:rsidRDefault="0071062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lastRenderedPageBreak/>
              <w:t>Students present a sufficient team timeline plan, that reflective of an iterative approach a phase of feedback gathering and redesign is evident).</w:t>
            </w:r>
          </w:p>
          <w:p w14:paraId="26ACD301" w14:textId="77777777" w:rsidR="00D61D2C" w:rsidRDefault="0071062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Students have assigned appropriate deadlines for stages of their project. </w:t>
            </w:r>
          </w:p>
          <w:p w14:paraId="4F27A6FA" w14:textId="77777777" w:rsidR="00D61D2C" w:rsidRDefault="0071062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Students have assigned tasks fairly to team members. </w:t>
            </w:r>
          </w:p>
          <w:p w14:paraId="3F3DA7F3" w14:textId="77777777" w:rsidR="00D61D2C" w:rsidRDefault="0071062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Students use a suitable software or way of documenting their plan their project.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0FB08" w14:textId="77777777"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/5</w:t>
            </w:r>
          </w:p>
          <w:p w14:paraId="128B2F03" w14:textId="77777777" w:rsidR="00D61D2C" w:rsidRDefault="00D61D2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0097360C" w14:textId="77777777" w:rsidR="00D61D2C" w:rsidRDefault="00D61D2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14:paraId="4401276D" w14:textId="77777777" w:rsidR="00D61D2C" w:rsidRDefault="00D61D2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25BDC" w14:textId="77777777" w:rsidR="00D61D2C" w:rsidRDefault="00D61D2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</w:tr>
      <w:tr w:rsidR="00D61D2C" w14:paraId="67A94E39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3E719" w14:textId="77777777"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Management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57CA8" w14:textId="77777777" w:rsidR="00D61D2C" w:rsidRDefault="00710622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M</w:t>
            </w: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anage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digital projects using an iterative approach.</w:t>
            </w:r>
          </w:p>
          <w:p w14:paraId="4A0BF2F3" w14:textId="77777777" w:rsidR="00D61D2C" w:rsidRDefault="0071062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The team nominated a project manager.</w:t>
            </w:r>
          </w:p>
          <w:p w14:paraId="47743DC7" w14:textId="77777777" w:rsidR="00D61D2C" w:rsidRDefault="0071062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The team have assigned teamwork roles with clearly defined responsibilities and tasks.</w:t>
            </w:r>
          </w:p>
          <w:p w14:paraId="5172CB8A" w14:textId="77777777" w:rsidR="00D61D2C" w:rsidRDefault="0071062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The team use team management software (e.g. SLACK) appropriately to monitor progress. </w:t>
            </w:r>
          </w:p>
          <w:p w14:paraId="3BF75B94" w14:textId="77777777" w:rsidR="00D61D2C" w:rsidRDefault="00D61D2C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10C91" w14:textId="77777777"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BDB4F" w14:textId="77777777" w:rsidR="00D61D2C" w:rsidRDefault="00D61D2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</w:tr>
      <w:tr w:rsidR="00D61D2C" w14:paraId="60D3AF9B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AC974" w14:textId="77777777"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Communication and Collaboration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F64CC" w14:textId="77777777" w:rsidR="00D61D2C" w:rsidRDefault="00710622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Share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and </w:t>
            </w: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collaborate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online, establishing protocols for the use, transmission and maintenance of data and projects.</w:t>
            </w:r>
          </w:p>
          <w:p w14:paraId="734AB109" w14:textId="77777777" w:rsidR="00D61D2C" w:rsidRDefault="0071062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The team collectively established appropriate teamwork rules for the project. </w:t>
            </w:r>
          </w:p>
          <w:p w14:paraId="137698B0" w14:textId="77777777" w:rsidR="00D61D2C" w:rsidRDefault="0071062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The team used appropriate online collaborative software to communicate and participated equally. </w:t>
            </w:r>
          </w:p>
          <w:p w14:paraId="47CC5980" w14:textId="77777777" w:rsidR="00D61D2C" w:rsidRDefault="0071062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The team used appropriate online management software to save and share project sources. </w:t>
            </w:r>
          </w:p>
          <w:p w14:paraId="05925ADF" w14:textId="77777777" w:rsidR="00D61D2C" w:rsidRDefault="0071062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The team used appropriate file organisation to organise their projects online.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4C88B" w14:textId="77777777"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E6ACA" w14:textId="77777777" w:rsidR="00D61D2C" w:rsidRDefault="00D61D2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</w:tr>
    </w:tbl>
    <w:p w14:paraId="3404C08D" w14:textId="77777777" w:rsidR="00D61D2C" w:rsidRDefault="00D61D2C">
      <w:pPr>
        <w:contextualSpacing w:val="0"/>
      </w:pPr>
    </w:p>
    <w:p w14:paraId="355BA2A3" w14:textId="77777777" w:rsidR="00D61D2C" w:rsidRDefault="00776A4A">
      <w:pPr>
        <w:contextualSpacing w:val="0"/>
      </w:pPr>
      <w:r w:rsidRPr="00FE6E7F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4EAF52" wp14:editId="1CA89A75">
                <wp:simplePos x="0" y="0"/>
                <wp:positionH relativeFrom="column">
                  <wp:posOffset>5705475</wp:posOffset>
                </wp:positionH>
                <wp:positionV relativeFrom="paragraph">
                  <wp:posOffset>3239135</wp:posOffset>
                </wp:positionV>
                <wp:extent cx="926276" cy="309699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6" cy="309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4DD2D" w14:textId="77777777" w:rsidR="00776A4A" w:rsidRPr="00741EED" w:rsidRDefault="00776A4A" w:rsidP="00776A4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Page 3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6D03B" id="_x0000_s1028" type="#_x0000_t202" style="position:absolute;margin-left:449.25pt;margin-top:255.05pt;width:72.95pt;height:2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lMcCwIAAPMDAAAOAAAAZHJzL2Uyb0RvYy54bWysU9tuGyEQfa/Uf0C813upL/HK6yhNmqpS&#10;epGSfgBmWS8qMBSwd92vz8A6zqp9q8oDAmbmzJwzw+Z60IochfMSTE2LWU6JMBwaafY1/fF0/+6K&#10;Eh+YaZgCI2p6Ep5eb9++2fS2EiV0oBrhCIIYX/W2pl0ItsoyzzuhmZ+BFQaNLTjNAl7dPmsc6xFd&#10;q6zM82XWg2usAy68x9e70Ui3Cb9tBQ/f2taLQFRNsbaQdpf2Xdyz7YZVe8dsJ/m5DPYPVWgmDSa9&#10;QN2xwMjByb+gtOQOPLRhxkFn0LaSi8QB2RT5H2weO2ZF4oLieHuRyf8/WP71+N0R2dS0LFaUGKax&#10;SU9iCOQDDKSM+vTWV+j2aNExDPiMfU5cvX0A/tMTA7cdM3tx4xz0nWAN1lfEyGwSOuL4CLLrv0CD&#10;adghQAIaWqejeCgHQXTs0+nSm1gKx8d1uSxXS0o4mt7n6+V6nTKw6iXYOh8+CdAkHmrqsPUJnB0f&#10;fIjFsOrFJeYycC+VSu1XhvSYYFEuUsDEomXA6VRS1/Qqj2ucl8jxo2lScGBSjWdMoMyZdOQ5Mg7D&#10;bkDHqMQOmhPSdzBOIf4aPHTgflPS4wTW1P86MCcoUZ8NSrgu5vM4sukyX6xKvLipZTe1MMMRqqaB&#10;kvF4G9KYj1xvUOpWJhleKznXipOV1Dn/gji603vyev2r22cAAAD//wMAUEsDBBQABgAIAAAAIQBp&#10;DYEY3wAAAAwBAAAPAAAAZHJzL2Rvd25yZXYueG1sTI/BTsMwDIbvSLxDZCRuLClqUds1nRCIK4gN&#10;kLhljddWa5yqydby9ngnONr+9Pv7q83iBnHGKfSeNCQrBQKp8banVsPH7uUuBxGiIWsGT6jhBwNs&#10;6uurypTWz/SO521sBYdQKI2GLsaxlDI0HToTVn5E4tvBT85EHqdW2snMHO4Gea/Ug3SmJ/7QmRGf&#10;OmyO25PT8Pl6+P5K1Vv77LJx9ouS5Aqp9e3N8rgGEXGJfzBc9Fkdanba+xPZIAYNeZFnjGrIEpWA&#10;uBAqTVMQe15leQGyruT/EvUvAAAA//8DAFBLAQItABQABgAIAAAAIQC2gziS/gAAAOEBAAATAAAA&#10;AAAAAAAAAAAAAAAAAABbQ29udGVudF9UeXBlc10ueG1sUEsBAi0AFAAGAAgAAAAhADj9If/WAAAA&#10;lAEAAAsAAAAAAAAAAAAAAAAALwEAAF9yZWxzLy5yZWxzUEsBAi0AFAAGAAgAAAAhALsyUxwLAgAA&#10;8wMAAA4AAAAAAAAAAAAAAAAALgIAAGRycy9lMm9Eb2MueG1sUEsBAi0AFAAGAAgAAAAhAGkNgRjf&#10;AAAADAEAAA8AAAAAAAAAAAAAAAAAZQQAAGRycy9kb3ducmV2LnhtbFBLBQYAAAAABAAEAPMAAABx&#10;BQAAAAA=&#10;" filled="f" stroked="f">
                <v:textbox>
                  <w:txbxContent>
                    <w:p w:rsidR="00776A4A" w:rsidRPr="00741EED" w:rsidRDefault="00776A4A" w:rsidP="00776A4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Page </w:t>
                      </w:r>
                      <w:r>
                        <w:rPr>
                          <w:sz w:val="20"/>
                        </w:rPr>
                        <w:t>3 of 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1D2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D53C3" w14:textId="77777777" w:rsidR="00776A4A" w:rsidRDefault="00776A4A" w:rsidP="00776A4A">
      <w:pPr>
        <w:spacing w:line="240" w:lineRule="auto"/>
      </w:pPr>
      <w:r>
        <w:separator/>
      </w:r>
    </w:p>
  </w:endnote>
  <w:endnote w:type="continuationSeparator" w:id="0">
    <w:p w14:paraId="061703B8" w14:textId="77777777" w:rsidR="00776A4A" w:rsidRDefault="00776A4A" w:rsidP="00776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EE5E" w14:textId="77777777" w:rsidR="00776A4A" w:rsidRDefault="00776A4A">
    <w:pPr>
      <w:pStyle w:val="Footer"/>
    </w:pPr>
    <w:r w:rsidRPr="00776A4A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44A7B3F" wp14:editId="0866D491">
              <wp:simplePos x="0" y="0"/>
              <wp:positionH relativeFrom="column">
                <wp:posOffset>-721360</wp:posOffset>
              </wp:positionH>
              <wp:positionV relativeFrom="paragraph">
                <wp:posOffset>-182245</wp:posOffset>
              </wp:positionV>
              <wp:extent cx="3574415" cy="790575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4415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6275A8" w14:textId="77777777" w:rsidR="00776A4A" w:rsidRDefault="00776A4A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18C8FA" wp14:editId="72E2D763">
                                <wp:extent cx="510540" cy="179070"/>
                                <wp:effectExtent l="0" t="0" r="3810" b="0"/>
                                <wp:docPr id="12" name="Picture 12" descr="S:\_Projects\Coding\Content\1. Getting started\1. Getting started Learning Sequences\Document templates\Creative commons logo.png">
                                  <a:hlinkClick xmlns:a="http://schemas.openxmlformats.org/drawingml/2006/main" r:id="rId1"/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S:\_Projects\Coding\Content\1. Getting started\1. Getting started Learning Sequences\Document templates\Creative commons logo.png">
                                          <a:hlinkClick r:id="rId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hyperlink r:id="rId3" w:history="1">
                            <w:r w:rsidRPr="00741EED">
                              <w:rPr>
                                <w:noProof/>
                                <w:sz w:val="16"/>
                                <w:lang w:val="en-AU" w:eastAsia="en-AU"/>
                              </w:rPr>
                              <w:t>Creative Commons BY 4.0 licence</w:t>
                            </w:r>
                          </w:hyperlink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, unless otherwise indicated. </w:t>
                          </w:r>
                        </w:p>
                        <w:p w14:paraId="43485AEA" w14:textId="77777777" w:rsidR="00776A4A" w:rsidRDefault="00776A4A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>Digital Technologies Hub is brought to you by</w:t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6DF67E" wp14:editId="2C95E743">
                                <wp:extent cx="510540" cy="179070"/>
                                <wp:effectExtent l="0" t="0" r="3810" b="0"/>
                                <wp:docPr id="11" name="Picture 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9D49547" w14:textId="77777777" w:rsidR="00776A4A" w:rsidRPr="00741EED" w:rsidRDefault="00776A4A" w:rsidP="00776A4A">
                          <w:pPr>
                            <w:rPr>
                              <w:noProof/>
                              <w:sz w:val="10"/>
                              <w:lang w:val="en-AU" w:eastAsia="en-AU"/>
                            </w:rPr>
                          </w:pPr>
                        </w:p>
                        <w:p w14:paraId="7B6FAF90" w14:textId="77777777" w:rsidR="00776A4A" w:rsidRDefault="00776A4A" w:rsidP="00776A4A">
                          <w:hyperlink r:id="rId5" w:history="1">
                            <w:r w:rsidRPr="006F1DFE">
                              <w:rPr>
                                <w:noProof/>
                                <w:sz w:val="16"/>
                                <w:lang w:eastAsia="en-AU"/>
                              </w:rPr>
                              <w:t>Australian Government Department of Education and Training</w:t>
                            </w:r>
                          </w:hyperlink>
                        </w:p>
                        <w:p w14:paraId="06AF214D" w14:textId="77777777" w:rsidR="00776A4A" w:rsidRPr="00741EED" w:rsidRDefault="00776A4A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14:paraId="079D2F5D" w14:textId="77777777" w:rsidR="00776A4A" w:rsidRPr="00741EED" w:rsidRDefault="00776A4A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14:paraId="342EB297" w14:textId="77777777" w:rsidR="00776A4A" w:rsidRPr="00741EED" w:rsidRDefault="00776A4A" w:rsidP="00776A4A">
                          <w:pPr>
                            <w:ind w:left="-720" w:right="-784"/>
                            <w:rPr>
                              <w:noProof/>
                              <w:sz w:val="16"/>
                              <w:lang w:eastAsia="en-A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3D937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56.8pt;margin-top:-14.35pt;width:281.45pt;height:6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97DQIAAPoDAAAOAAAAZHJzL2Uyb0RvYy54bWysU9tu2zAMfR+wfxD0vjjJ4qUx4hRduw4D&#10;ugvQ7gMYWY6FSaImKbG7ry8lJ1mwvQ3TgyCJ5CHPIbW+HoxmB+mDQlvz2WTKmbQCG2V3Nf/+dP/m&#10;irMQwTag0cqaP8vArzevX617V8k5dqgb6RmB2FD1ruZdjK4qiiA6aSBM0ElLxha9gUhXvysaDz2h&#10;G13Mp9N3RY++cR6FDIFe70Yj32T8tpUifm3bICPTNafaYt593rdpLzZrqHYeXKfEsQz4hyoMKEtJ&#10;z1B3EIHtvfoLyijhMWAbJwJNgW2rhMwciM1s+gebxw6czFxInODOMoX/Byu+HL55phrqHcljwVCP&#10;nuQQ2Xsc2DzJ07tQkdejI7840DO5ZqrBPaD4EZjF2w7sTt54j30noaHyZimyuAgdcUIC2fafsaE0&#10;sI+YgYbWm6QdqcEInep4PrcmlSLo8W25XCxmJWeCbMvVtFyWOQVUp2jnQ/wo0bB0qLmn1md0ODyE&#10;mKqB6uSSklm8V1rn9mvL+pqvynmZAy4sRkWaTq1Mza+maY3zkkh+sE0OjqD0eKYE2h5ZJ6Ij5Ths&#10;h1Hfk5hbbJ5JBo/jMNLnoUOH/hdnPQ1izcPPPXjJmf5kScrVbLFIk5svi3I5p4u/tGwvLWAFQdU8&#10;cjYeb2Oe9pHyDUneqqxG6s1YybFkGrAs0vEzpAm+vGev31928wIAAP//AwBQSwMEFAAGAAgAAAAh&#10;APN2emvgAAAACwEAAA8AAABkcnMvZG93bnJldi54bWxMj01PwzAMhu9I/IfISNy2pFs32tJ0QiCu&#10;IMaHxC1rvLaicaomW8u/x5zgZsuPXj9vuZtdL844hs6ThmSpQCDV3nbUaHh7fVxkIEI0ZE3vCTV8&#10;Y4BddXlRmsL6iV7wvI+N4BAKhdHQxjgUUoa6RWfC0g9IfDv60ZnI69hIO5qJw10vV0ptpTMd8YfW&#10;DHjfYv21PzkN70/Hz49UPTcPbjNMflaSXC61vr6a725BRJzjHwy/+qwOFTsd/IlsEL2GRZKst8zy&#10;tMpuQDCSpvkaxEFDvslAVqX836H6AQAA//8DAFBLAQItABQABgAIAAAAIQC2gziS/gAAAOEBAAAT&#10;AAAAAAAAAAAAAAAAAAAAAABbQ29udGVudF9UeXBlc10ueG1sUEsBAi0AFAAGAAgAAAAhADj9If/W&#10;AAAAlAEAAAsAAAAAAAAAAAAAAAAALwEAAF9yZWxzLy5yZWxzUEsBAi0AFAAGAAgAAAAhAAC9n3sN&#10;AgAA+gMAAA4AAAAAAAAAAAAAAAAALgIAAGRycy9lMm9Eb2MueG1sUEsBAi0AFAAGAAgAAAAhAPN2&#10;emvgAAAACwEAAA8AAAAAAAAAAAAAAAAAZwQAAGRycy9kb3ducmV2LnhtbFBLBQYAAAAABAAEAPMA&#10;AAB0BQAAAAA=&#10;" filled="f" stroked="f">
              <v:textbox>
                <w:txbxContent>
                  <w:p w:rsidR="00776A4A" w:rsidRDefault="00776A4A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5B74D02" wp14:editId="04121AC6">
                          <wp:extent cx="510540" cy="179070"/>
                          <wp:effectExtent l="0" t="0" r="3810" b="0"/>
                          <wp:docPr id="12" name="Picture 12" descr="S:\_Projects\Coding\Content\1. Getting started\1. Getting started Learning Sequences\Document templates\Creative commons logo.png">
                            <a:hlinkClick xmlns:a="http://schemas.openxmlformats.org/drawingml/2006/main" r:id="rId6"/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S:\_Projects\Coding\Content\1. Getting started\1. Getting started Learning Sequences\Document templates\Creative commons logo.png">
                                    <a:hlinkClick r:id="rId6"/>
                                  </pic:cNvPr>
                                  <pic:cNvPicPr/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hyperlink r:id="rId8" w:history="1">
                      <w:r w:rsidRPr="00741EED">
                        <w:rPr>
                          <w:rStyle w:val="Header"/>
                          <w:noProof/>
                          <w:sz w:val="16"/>
                          <w:lang w:val="en-AU" w:eastAsia="en-AU"/>
                        </w:rPr>
                        <w:t>Creative Commons BY 4.0 licence</w:t>
                      </w:r>
                    </w:hyperlink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 xml:space="preserve">, unless otherwise indicated. </w:t>
                    </w:r>
                  </w:p>
                  <w:p w:rsidR="00776A4A" w:rsidRDefault="00776A4A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>Digital Technologies Hub is brought to you by</w:t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599D7A0" wp14:editId="39F1E9B8">
                          <wp:extent cx="510540" cy="179070"/>
                          <wp:effectExtent l="0" t="0" r="3810" b="0"/>
                          <wp:docPr id="11" name="Picture 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76A4A" w:rsidRPr="00741EED" w:rsidRDefault="00776A4A" w:rsidP="00776A4A">
                    <w:pPr>
                      <w:rPr>
                        <w:noProof/>
                        <w:sz w:val="10"/>
                        <w:lang w:val="en-AU" w:eastAsia="en-AU"/>
                      </w:rPr>
                    </w:pPr>
                  </w:p>
                  <w:p w:rsidR="00776A4A" w:rsidRDefault="00776A4A" w:rsidP="00776A4A">
                    <w:hyperlink r:id="rId10" w:history="1">
                      <w:r w:rsidRPr="006F1DFE">
                        <w:rPr>
                          <w:rStyle w:val="Header"/>
                          <w:noProof/>
                          <w:sz w:val="16"/>
                          <w:lang w:eastAsia="en-AU"/>
                        </w:rPr>
                        <w:t xml:space="preserve">Australian Government </w:t>
                      </w:r>
                      <w:r w:rsidRPr="006F1DFE">
                        <w:rPr>
                          <w:rStyle w:val="Header"/>
                          <w:noProof/>
                          <w:sz w:val="16"/>
                          <w:lang w:eastAsia="en-AU"/>
                        </w:rPr>
                        <w:t>Department of Education and Training</w:t>
                      </w:r>
                    </w:hyperlink>
                  </w:p>
                  <w:p w:rsidR="00776A4A" w:rsidRPr="00741EED" w:rsidRDefault="00776A4A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:rsidR="00776A4A" w:rsidRPr="00741EED" w:rsidRDefault="00776A4A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:rsidR="00776A4A" w:rsidRPr="00741EED" w:rsidRDefault="00776A4A" w:rsidP="00776A4A">
                    <w:pPr>
                      <w:ind w:left="-720" w:right="-784"/>
                      <w:rPr>
                        <w:noProof/>
                        <w:sz w:val="16"/>
                        <w:lang w:eastAsia="en-AU"/>
                      </w:rPr>
                    </w:pPr>
                  </w:p>
                </w:txbxContent>
              </v:textbox>
            </v:shape>
          </w:pict>
        </mc:Fallback>
      </mc:AlternateContent>
    </w:r>
    <w:r w:rsidRPr="00776A4A">
      <w:rPr>
        <w:noProof/>
      </w:rPr>
      <w:drawing>
        <wp:anchor distT="0" distB="0" distL="114300" distR="114300" simplePos="0" relativeHeight="251663360" behindDoc="1" locked="0" layoutInCell="1" allowOverlap="1" wp14:anchorId="6BF56663" wp14:editId="4065C825">
          <wp:simplePos x="0" y="0"/>
          <wp:positionH relativeFrom="column">
            <wp:posOffset>-981075</wp:posOffset>
          </wp:positionH>
          <wp:positionV relativeFrom="paragraph">
            <wp:posOffset>-228600</wp:posOffset>
          </wp:positionV>
          <wp:extent cx="7944485" cy="842010"/>
          <wp:effectExtent l="0" t="0" r="0" b="0"/>
          <wp:wrapNone/>
          <wp:docPr id="1" name="Picture 1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944485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44765" w14:textId="77777777" w:rsidR="00776A4A" w:rsidRDefault="00776A4A" w:rsidP="00776A4A">
      <w:pPr>
        <w:spacing w:line="240" w:lineRule="auto"/>
      </w:pPr>
      <w:r>
        <w:separator/>
      </w:r>
    </w:p>
  </w:footnote>
  <w:footnote w:type="continuationSeparator" w:id="0">
    <w:p w14:paraId="67EFDC65" w14:textId="77777777" w:rsidR="00776A4A" w:rsidRDefault="00776A4A" w:rsidP="00776A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398C3" w14:textId="77777777" w:rsidR="00776A4A" w:rsidRDefault="00776A4A">
    <w:pPr>
      <w:pStyle w:val="Header"/>
    </w:pPr>
    <w:r w:rsidRPr="00776A4A">
      <w:rPr>
        <w:noProof/>
      </w:rPr>
      <w:drawing>
        <wp:anchor distT="0" distB="0" distL="114300" distR="114300" simplePos="0" relativeHeight="251659264" behindDoc="1" locked="0" layoutInCell="1" allowOverlap="1" wp14:anchorId="0A94ED02" wp14:editId="0E551635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829550" cy="759460"/>
          <wp:effectExtent l="0" t="0" r="0" b="2540"/>
          <wp:wrapSquare wrapText="bothSides"/>
          <wp:docPr id="2" name="Picture 2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6A4A">
      <w:rPr>
        <w:noProof/>
      </w:rPr>
      <w:drawing>
        <wp:anchor distT="0" distB="0" distL="114300" distR="114300" simplePos="0" relativeHeight="251660288" behindDoc="0" locked="0" layoutInCell="1" allowOverlap="1" wp14:anchorId="7141B6BC" wp14:editId="010C2F14">
          <wp:simplePos x="0" y="0"/>
          <wp:positionH relativeFrom="column">
            <wp:posOffset>4857750</wp:posOffset>
          </wp:positionH>
          <wp:positionV relativeFrom="paragraph">
            <wp:posOffset>-313690</wp:posOffset>
          </wp:positionV>
          <wp:extent cx="1903730" cy="5200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THub_Logo_Large_Transpare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73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6A4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76D194" wp14:editId="28530744">
              <wp:simplePos x="0" y="0"/>
              <wp:positionH relativeFrom="column">
                <wp:posOffset>-647700</wp:posOffset>
              </wp:positionH>
              <wp:positionV relativeFrom="paragraph">
                <wp:posOffset>-314325</wp:posOffset>
              </wp:positionV>
              <wp:extent cx="4772025" cy="544830"/>
              <wp:effectExtent l="0" t="0" r="0" b="762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544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EE8001" w14:textId="77777777" w:rsidR="00776A4A" w:rsidRPr="00741EED" w:rsidRDefault="00776A4A" w:rsidP="00776A4A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  <w:t>Primary trait analysis example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BC00D0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-51pt;margin-top:-24.75pt;width:375.75pt;height:42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QVnLwIAAFEEAAAOAAAAZHJzL2Uyb0RvYy54bWysVN9v2jAQfp+0/8Hy+0igoS0RoWKtmCah&#10;thJMfTaOTSLFPs82JOyv39kJFHV7mvbinO/O9+P77jJ/6FRDjsK6GnRBx6OUEqE5lLXeF/THdvXl&#10;nhLnmS5ZA1oU9CQcfVh8/jRvTS4mUEFTCkswiHZ5awpaeW/yJHG8Eoq5ERih0SjBKubxavdJaVmL&#10;0VWTTNL0NmnBlsYCF86h9qk30kWML6Xg/kVKJzxpCoq1+XjaeO7CmSzmLN9bZqqaD2Wwf6hCsVpj&#10;0kuoJ+YZOdj6j1Cq5hYcSD/ioBKQsuYi9oDdjNMP3WwqZkTsBcFx5gKT+39h+fPx1ZK6LOiMEs0U&#10;UrQVnSdfoSOzgE5rXI5OG4NuvkM1snzWO1SGpjtpVfhiOwTtiPPpgm0IxlGZ3d1N0smUEo62aZbd&#10;30Twk/fXxjr/TYAiQSioRe4ipOy4dh4rQdezS0imYVU3TeSv0aQt6O3NNI0PLhZ80Wh8GHroaw2S&#10;73bd0NgOyhP2ZaGfC2f4qsbka+b8K7M4CNgKDrd/wUM2gElgkCipwP76mz74Iz9opaTFwSqo+3lg&#10;VlDSfNfI3GycZWES4yWbIiqU2GvL7tqiD+oRcHbHuEaGRzH4++YsSgvqDXdgGbKiiWmOuQvqz+Kj&#10;78cdd4iL5TI64ewZ5td6Y3gIHeAM0G67N2bNgL9H5p7hPIIs/0BD79sTsTx4kHXkKADcozrgjnMb&#10;qRt2LCzG9T16vf8JFr8BAAD//wMAUEsDBBQABgAIAAAAIQBNTv124gAAAAsBAAAPAAAAZHJzL2Rv&#10;d25yZXYueG1sTI9BT8JAEIXvJv6HzZh4gy1FGizdEtKEmBg9gFy8TbtD29Ddrd0Fqr/e0Yve3su8&#10;vPleth5NJy40+NZZBbNpBIJs5XRrawWHt+1kCcIHtBo7Z0nBJ3lY57c3GabaXe2OLvtQCy6xPkUF&#10;TQh9KqWvGjLop64ny7ejGwwGtkMt9YBXLjedjKMokQZbyx8a7KloqDrtz0bBc7F9xV0Zm+VXVzy9&#10;HDf9x+F9odT93bhZgQg0hr8w/OAzOuTMVLqz1V50CiazKOYxgdXD4wIER5JfUSqYJ3OQeSb/b8i/&#10;AQAA//8DAFBLAQItABQABgAIAAAAIQC2gziS/gAAAOEBAAATAAAAAAAAAAAAAAAAAAAAAABbQ29u&#10;dGVudF9UeXBlc10ueG1sUEsBAi0AFAAGAAgAAAAhADj9If/WAAAAlAEAAAsAAAAAAAAAAAAAAAAA&#10;LwEAAF9yZWxzLy5yZWxzUEsBAi0AFAAGAAgAAAAhAH35BWcvAgAAUQQAAA4AAAAAAAAAAAAAAAAA&#10;LgIAAGRycy9lMm9Eb2MueG1sUEsBAi0AFAAGAAgAAAAhAE1O/XbiAAAACwEAAA8AAAAAAAAAAAAA&#10;AAAAiQQAAGRycy9kb3ducmV2LnhtbFBLBQYAAAAABAAEAPMAAACYBQAAAAA=&#10;" filled="f" stroked="f" strokeweight=".5pt">
              <v:textbox>
                <w:txbxContent>
                  <w:p w:rsidR="00776A4A" w:rsidRPr="00741EED" w:rsidRDefault="00776A4A" w:rsidP="00776A4A">
                    <w:pP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  <w:t>Primary trait analysis example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F2C21"/>
    <w:multiLevelType w:val="hybridMultilevel"/>
    <w:tmpl w:val="4304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34CED"/>
    <w:multiLevelType w:val="multilevel"/>
    <w:tmpl w:val="D5D85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4C466A"/>
    <w:multiLevelType w:val="hybridMultilevel"/>
    <w:tmpl w:val="276E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061EF"/>
    <w:multiLevelType w:val="multilevel"/>
    <w:tmpl w:val="BE1A76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0DF4FF9"/>
    <w:multiLevelType w:val="multilevel"/>
    <w:tmpl w:val="85B62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3DC56EC"/>
    <w:multiLevelType w:val="multilevel"/>
    <w:tmpl w:val="D9DC5F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F0A4A4F"/>
    <w:multiLevelType w:val="multilevel"/>
    <w:tmpl w:val="D6ECDA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9A530A7"/>
    <w:multiLevelType w:val="multilevel"/>
    <w:tmpl w:val="41AE2F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20A2D3C"/>
    <w:multiLevelType w:val="multilevel"/>
    <w:tmpl w:val="34D66D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63903721">
    <w:abstractNumId w:val="6"/>
  </w:num>
  <w:num w:numId="2" w16cid:durableId="1521429940">
    <w:abstractNumId w:val="1"/>
  </w:num>
  <w:num w:numId="3" w16cid:durableId="186875253">
    <w:abstractNumId w:val="8"/>
  </w:num>
  <w:num w:numId="4" w16cid:durableId="9182979">
    <w:abstractNumId w:val="7"/>
  </w:num>
  <w:num w:numId="5" w16cid:durableId="875849417">
    <w:abstractNumId w:val="5"/>
  </w:num>
  <w:num w:numId="6" w16cid:durableId="91170100">
    <w:abstractNumId w:val="3"/>
  </w:num>
  <w:num w:numId="7" w16cid:durableId="1371606810">
    <w:abstractNumId w:val="4"/>
  </w:num>
  <w:num w:numId="8" w16cid:durableId="752434030">
    <w:abstractNumId w:val="0"/>
  </w:num>
  <w:num w:numId="9" w16cid:durableId="100278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D2C"/>
    <w:rsid w:val="002E5DB5"/>
    <w:rsid w:val="003B42B0"/>
    <w:rsid w:val="00670BB4"/>
    <w:rsid w:val="00710622"/>
    <w:rsid w:val="00723669"/>
    <w:rsid w:val="00776A4A"/>
    <w:rsid w:val="00831E73"/>
    <w:rsid w:val="00D61D2C"/>
    <w:rsid w:val="00D8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E49B9E"/>
  <w15:docId w15:val="{FD0505C4-EA13-4FF3-A2D1-9EC8833C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06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1E7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A4A"/>
  </w:style>
  <w:style w:type="paragraph" w:styleId="Footer">
    <w:name w:val="footer"/>
    <w:basedOn w:val="Normal"/>
    <w:link w:val="Foot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3" Type="http://schemas.openxmlformats.org/officeDocument/2006/relationships/hyperlink" Target="https://creativecommons.org/licenses/by/4.0/" TargetMode="External"/><Relationship Id="rId7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" TargetMode="External"/><Relationship Id="rId6" Type="http://schemas.openxmlformats.org/officeDocument/2006/relationships/hyperlink" Target="https://creativecommons.org/licenses/by/4.0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education.gov.au/" TargetMode="External"/><Relationship Id="rId10" Type="http://schemas.openxmlformats.org/officeDocument/2006/relationships/hyperlink" Target="https://www.education.gov.au/" TargetMode="External"/><Relationship Id="rId4" Type="http://schemas.openxmlformats.org/officeDocument/2006/relationships/image" Target="media/image4.png"/><Relationship Id="rId9" Type="http://schemas.openxmlformats.org/officeDocument/2006/relationships/image" Target="media/image4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Martin</dc:creator>
  <cp:lastModifiedBy>Martin Richards</cp:lastModifiedBy>
  <cp:revision>2</cp:revision>
  <dcterms:created xsi:type="dcterms:W3CDTF">2025-02-03T03:15:00Z</dcterms:created>
  <dcterms:modified xsi:type="dcterms:W3CDTF">2025-02-03T03:15:00Z</dcterms:modified>
</cp:coreProperties>
</file>