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5D18F" w14:textId="1F4863F6" w:rsidR="00646B7E" w:rsidRPr="00590D8C" w:rsidRDefault="00ED30F4" w:rsidP="00590D8C">
      <w:pPr>
        <w:pStyle w:val="Title"/>
        <w:rPr>
          <w:sz w:val="56"/>
          <w:szCs w:val="56"/>
        </w:rPr>
      </w:pPr>
      <w:bookmarkStart w:id="0" w:name="bookmark=id.30j0zll"/>
      <w:bookmarkEnd w:id="0"/>
      <w:r w:rsidRPr="00590D8C">
        <w:rPr>
          <w:sz w:val="56"/>
          <w:szCs w:val="56"/>
        </w:rPr>
        <w:t>Data sources for AI in traffic analysis</w:t>
      </w:r>
      <w:bookmarkStart w:id="1" w:name="bookmark=id.1fob9te"/>
      <w:bookmarkEnd w:id="1"/>
    </w:p>
    <w:p w14:paraId="4714ECC2" w14:textId="75F1D3C7" w:rsidR="00646B7E" w:rsidRDefault="00ED30F4" w:rsidP="00AA240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3FC8CE81" wp14:editId="15A70887">
            <wp:extent cx="3902432" cy="2590800"/>
            <wp:effectExtent l="0" t="0" r="0" b="0"/>
            <wp:docPr id="134600079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2432" cy="25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723830" w14:textId="29F52217" w:rsidR="002B0BEF" w:rsidRDefault="00ED30F4" w:rsidP="00F45C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/>
        <w:rPr>
          <w:color w:val="000000"/>
        </w:rPr>
      </w:pPr>
      <w:r>
        <w:rPr>
          <w:color w:val="000000"/>
        </w:rPr>
        <w:t xml:space="preserve">Source: </w:t>
      </w:r>
      <w:hyperlink r:id="rId12">
        <w:r w:rsidR="002B0BEF">
          <w:rPr>
            <w:color w:val="0563C1"/>
            <w:u w:val="single"/>
          </w:rPr>
          <w:t>https://pixabay.com/photos/traffic-city-traffic-jam-cars-7859033/</w:t>
        </w:r>
      </w:hyperlink>
    </w:p>
    <w:p w14:paraId="20E23952" w14:textId="77777777" w:rsidR="00646B7E" w:rsidRDefault="00ED30F4" w:rsidP="002B0BE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the list of data sources provided below.</w:t>
      </w:r>
    </w:p>
    <w:p w14:paraId="21BDB4E4" w14:textId="77777777" w:rsidR="00646B7E" w:rsidRPr="000A5B7B" w:rsidRDefault="00ED30F4" w:rsidP="78E8F5D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434" w:hanging="357"/>
        <w:rPr>
          <w:rFonts w:cs="Calibri"/>
          <w:color w:val="000000"/>
        </w:rPr>
      </w:pPr>
      <w:r w:rsidRPr="47E1A9E2">
        <w:rPr>
          <w:rFonts w:cs="Calibri"/>
          <w:color w:val="000000" w:themeColor="text1"/>
        </w:rPr>
        <w:t xml:space="preserve">Choose data sources that you think are useful for AI algorithms to </w:t>
      </w:r>
      <w:proofErr w:type="spellStart"/>
      <w:r w:rsidRPr="47E1A9E2">
        <w:rPr>
          <w:rFonts w:cs="Calibri"/>
          <w:color w:val="000000" w:themeColor="text1"/>
        </w:rPr>
        <w:t>analyse</w:t>
      </w:r>
      <w:proofErr w:type="spellEnd"/>
      <w:r w:rsidRPr="47E1A9E2">
        <w:rPr>
          <w:rFonts w:cs="Calibri"/>
          <w:color w:val="000000" w:themeColor="text1"/>
        </w:rPr>
        <w:t xml:space="preserve"> real-time traffic data.</w:t>
      </w:r>
    </w:p>
    <w:p w14:paraId="05D147DA" w14:textId="77E332A2" w:rsidR="00646B7E" w:rsidRPr="000A5B7B" w:rsidRDefault="00ED30F4" w:rsidP="78E8F5D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434" w:hanging="357"/>
        <w:rPr>
          <w:rFonts w:cs="Calibri"/>
          <w:color w:val="000000"/>
        </w:rPr>
      </w:pPr>
      <w:r w:rsidRPr="47E1A9E2">
        <w:rPr>
          <w:rFonts w:cs="Calibri"/>
          <w:color w:val="000000" w:themeColor="text1"/>
        </w:rPr>
        <w:t xml:space="preserve">Describe ways the AI could use each dataset. </w:t>
      </w:r>
      <w:r w:rsidR="0034759E" w:rsidRPr="47E1A9E2">
        <w:rPr>
          <w:rFonts w:cs="Calibri"/>
          <w:color w:val="000000" w:themeColor="text1"/>
        </w:rPr>
        <w:t xml:space="preserve"> </w:t>
      </w:r>
    </w:p>
    <w:p w14:paraId="48BE3270" w14:textId="77777777" w:rsidR="00646B7E" w:rsidRDefault="00ED30F4" w:rsidP="78E8F5D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/>
        <w:ind w:left="1434" w:hanging="357"/>
        <w:rPr>
          <w:color w:val="000000"/>
          <w:sz w:val="24"/>
        </w:rPr>
      </w:pPr>
      <w:r w:rsidRPr="47E1A9E2">
        <w:rPr>
          <w:rFonts w:cs="Calibri"/>
          <w:color w:val="000000" w:themeColor="text1"/>
        </w:rPr>
        <w:t>Explain</w:t>
      </w:r>
      <w:r w:rsidRPr="47E1A9E2">
        <w:rPr>
          <w:color w:val="000000" w:themeColor="text1"/>
          <w:sz w:val="24"/>
        </w:rPr>
        <w:t xml:space="preserve"> how your AI system will work. </w:t>
      </w:r>
    </w:p>
    <w:p w14:paraId="3169A621" w14:textId="78157771" w:rsidR="00646B7E" w:rsidRDefault="00ED30F4" w:rsidP="78E8F5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/>
        <w:rPr>
          <w:color w:val="000000"/>
          <w:sz w:val="24"/>
          <w:szCs w:val="24"/>
        </w:rPr>
      </w:pPr>
      <w:r w:rsidRPr="78E8F5DF">
        <w:rPr>
          <w:b/>
          <w:bCs/>
          <w:color w:val="000000" w:themeColor="text1"/>
          <w:sz w:val="24"/>
          <w:szCs w:val="24"/>
        </w:rPr>
        <w:t>Traffic cameras</w:t>
      </w:r>
      <w:r w:rsidRPr="78E8F5DF">
        <w:rPr>
          <w:color w:val="000000" w:themeColor="text1"/>
          <w:sz w:val="24"/>
          <w:szCs w:val="24"/>
        </w:rPr>
        <w:t xml:space="preserve">: provide real-time visual information about traffic conditions, such as congestion, accidents, and road closures. </w:t>
      </w:r>
    </w:p>
    <w:p w14:paraId="395AF64B" w14:textId="22D2F115" w:rsidR="00646B7E" w:rsidRDefault="00ED30F4" w:rsidP="78E8F5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/>
        <w:rPr>
          <w:color w:val="000000"/>
          <w:sz w:val="24"/>
          <w:szCs w:val="24"/>
        </w:rPr>
      </w:pPr>
      <w:r w:rsidRPr="78E8F5DF">
        <w:rPr>
          <w:b/>
          <w:bCs/>
          <w:color w:val="000000" w:themeColor="text1"/>
          <w:sz w:val="24"/>
          <w:szCs w:val="24"/>
        </w:rPr>
        <w:t>Sensors embedded in roads</w:t>
      </w:r>
      <w:r w:rsidRPr="78E8F5DF">
        <w:rPr>
          <w:color w:val="000000" w:themeColor="text1"/>
          <w:sz w:val="24"/>
          <w:szCs w:val="24"/>
        </w:rPr>
        <w:t xml:space="preserve">: can detect vehicle presence, speed, and traffic flow. </w:t>
      </w:r>
    </w:p>
    <w:p w14:paraId="3F18AC1D" w14:textId="79F0D482" w:rsidR="00646B7E" w:rsidRDefault="00ED30F4" w:rsidP="78E8F5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/>
        <w:rPr>
          <w:color w:val="000000"/>
          <w:sz w:val="24"/>
          <w:szCs w:val="24"/>
        </w:rPr>
      </w:pPr>
      <w:r w:rsidRPr="78E8F5DF">
        <w:rPr>
          <w:b/>
          <w:bCs/>
          <w:color w:val="000000" w:themeColor="text1"/>
          <w:sz w:val="24"/>
          <w:szCs w:val="24"/>
        </w:rPr>
        <w:t>GPS devices in vehicles</w:t>
      </w:r>
      <w:r w:rsidRPr="78E8F5DF">
        <w:rPr>
          <w:color w:val="000000" w:themeColor="text1"/>
          <w:sz w:val="24"/>
          <w:szCs w:val="24"/>
        </w:rPr>
        <w:t xml:space="preserve">: provide location information for vehicles that can be used to </w:t>
      </w:r>
      <w:r w:rsidR="2CFBE5D1" w:rsidRPr="78E8F5DF">
        <w:rPr>
          <w:color w:val="000000" w:themeColor="text1"/>
          <w:sz w:val="24"/>
          <w:szCs w:val="24"/>
        </w:rPr>
        <w:t xml:space="preserve">track </w:t>
      </w:r>
      <w:r w:rsidRPr="78E8F5DF">
        <w:rPr>
          <w:color w:val="000000" w:themeColor="text1"/>
          <w:sz w:val="24"/>
          <w:szCs w:val="24"/>
        </w:rPr>
        <w:t xml:space="preserve">their movements. </w:t>
      </w:r>
    </w:p>
    <w:p w14:paraId="1412DFB0" w14:textId="06D9921E" w:rsidR="00646B7E" w:rsidRDefault="00ED30F4" w:rsidP="78E8F5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/>
        <w:rPr>
          <w:color w:val="000000"/>
          <w:sz w:val="24"/>
          <w:szCs w:val="24"/>
        </w:rPr>
      </w:pPr>
      <w:r w:rsidRPr="78E8F5DF">
        <w:rPr>
          <w:b/>
          <w:bCs/>
          <w:color w:val="000000" w:themeColor="text1"/>
          <w:sz w:val="24"/>
          <w:szCs w:val="24"/>
        </w:rPr>
        <w:t xml:space="preserve">Historical traffic </w:t>
      </w:r>
      <w:proofErr w:type="gramStart"/>
      <w:r w:rsidRPr="78E8F5DF">
        <w:rPr>
          <w:b/>
          <w:bCs/>
          <w:color w:val="000000" w:themeColor="text1"/>
          <w:sz w:val="24"/>
          <w:szCs w:val="24"/>
        </w:rPr>
        <w:t>data</w:t>
      </w:r>
      <w:r w:rsidRPr="78E8F5DF">
        <w:rPr>
          <w:color w:val="000000" w:themeColor="text1"/>
          <w:sz w:val="24"/>
          <w:szCs w:val="24"/>
        </w:rPr>
        <w:t>:</w:t>
      </w:r>
      <w:proofErr w:type="gramEnd"/>
      <w:r w:rsidRPr="78E8F5DF">
        <w:rPr>
          <w:color w:val="000000" w:themeColor="text1"/>
          <w:sz w:val="24"/>
          <w:szCs w:val="24"/>
        </w:rPr>
        <w:t xml:space="preserve"> provides long-term traffic data related to traffic flow and volume. </w:t>
      </w:r>
    </w:p>
    <w:p w14:paraId="5760F482" w14:textId="3533C0A8" w:rsidR="00646B7E" w:rsidRDefault="00ED30F4" w:rsidP="78E8F5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/>
        <w:rPr>
          <w:color w:val="000000"/>
          <w:sz w:val="24"/>
          <w:szCs w:val="24"/>
        </w:rPr>
      </w:pPr>
      <w:r w:rsidRPr="78E8F5DF">
        <w:rPr>
          <w:b/>
          <w:bCs/>
          <w:color w:val="000000" w:themeColor="text1"/>
          <w:sz w:val="24"/>
          <w:szCs w:val="24"/>
        </w:rPr>
        <w:t>Social media posts:</w:t>
      </w:r>
      <w:r w:rsidRPr="78E8F5DF">
        <w:rPr>
          <w:color w:val="000000" w:themeColor="text1"/>
          <w:sz w:val="24"/>
          <w:szCs w:val="24"/>
        </w:rPr>
        <w:t xml:space="preserve"> can provide real-time data about road accidents and traffic incidents. </w:t>
      </w:r>
    </w:p>
    <w:p w14:paraId="7D3CD804" w14:textId="1D49CEDE" w:rsidR="00646B7E" w:rsidRDefault="00ED30F4" w:rsidP="78E8F5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4"/>
          <w:szCs w:val="24"/>
        </w:rPr>
      </w:pPr>
      <w:r w:rsidRPr="78E8F5DF">
        <w:rPr>
          <w:b/>
          <w:bCs/>
          <w:color w:val="000000" w:themeColor="text1"/>
          <w:sz w:val="24"/>
          <w:szCs w:val="24"/>
        </w:rPr>
        <w:t>Weather information</w:t>
      </w:r>
      <w:r w:rsidRPr="78E8F5DF">
        <w:rPr>
          <w:color w:val="000000" w:themeColor="text1"/>
          <w:sz w:val="24"/>
          <w:szCs w:val="24"/>
        </w:rPr>
        <w:t xml:space="preserve">: can provide latest weather conditions. </w:t>
      </w:r>
    </w:p>
    <w:p w14:paraId="7166B5AF" w14:textId="19CA4C21" w:rsidR="00646B7E" w:rsidRDefault="00646B7E" w:rsidP="00AA240D">
      <w:pPr>
        <w:tabs>
          <w:tab w:val="left" w:pos="567"/>
        </w:tabs>
        <w:rPr>
          <w:b/>
          <w:sz w:val="56"/>
          <w:szCs w:val="56"/>
        </w:rPr>
      </w:pPr>
    </w:p>
    <w:sectPr w:rsidR="00646B7E">
      <w:headerReference w:type="default" r:id="rId13"/>
      <w:footerReference w:type="default" r:id="rId14"/>
      <w:pgSz w:w="11906" w:h="16838"/>
      <w:pgMar w:top="630" w:right="1440" w:bottom="818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77A27" w14:textId="77777777" w:rsidR="0020300C" w:rsidRDefault="0020300C">
      <w:r>
        <w:separator/>
      </w:r>
    </w:p>
  </w:endnote>
  <w:endnote w:type="continuationSeparator" w:id="0">
    <w:p w14:paraId="08FEA727" w14:textId="77777777" w:rsidR="0020300C" w:rsidRDefault="0020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8908D" w14:textId="77777777" w:rsidR="00646B7E" w:rsidRDefault="00ED30F4">
    <w:pPr>
      <w:ind w:right="-46"/>
      <w:rPr>
        <w:sz w:val="16"/>
        <w:szCs w:val="16"/>
      </w:rPr>
    </w:pPr>
    <w:r>
      <w:rPr>
        <w:sz w:val="16"/>
        <w:szCs w:val="16"/>
      </w:rPr>
      <w:t xml:space="preserve">Digital Technologies Hub is brought to you by the Australian Government Department of Education. Creative Commons Attribution 4.0, unless otherwise indicated. </w:t>
    </w:r>
    <w:r>
      <w:rPr>
        <w:noProof/>
        <w:sz w:val="16"/>
        <w:szCs w:val="16"/>
      </w:rPr>
      <w:drawing>
        <wp:inline distT="0" distB="0" distL="0" distR="0" wp14:anchorId="35CF4E51" wp14:editId="6CFC501E">
          <wp:extent cx="485775" cy="180975"/>
          <wp:effectExtent l="0" t="0" r="0" b="0"/>
          <wp:docPr id="134600079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CE25D2" w14:textId="77777777" w:rsidR="00646B7E" w:rsidRDefault="00ED30F4">
    <w:pPr>
      <w:jc w:val="right"/>
    </w:pPr>
    <w:r>
      <w:fldChar w:fldCharType="begin"/>
    </w:r>
    <w:r>
      <w:instrText>PAGE</w:instrText>
    </w:r>
    <w:r>
      <w:fldChar w:fldCharType="separate"/>
    </w:r>
    <w:r w:rsidR="002B0BEF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0A4B2" w14:textId="77777777" w:rsidR="0020300C" w:rsidRDefault="0020300C">
      <w:r>
        <w:separator/>
      </w:r>
    </w:p>
  </w:footnote>
  <w:footnote w:type="continuationSeparator" w:id="0">
    <w:p w14:paraId="7D9D7275" w14:textId="77777777" w:rsidR="0020300C" w:rsidRDefault="0020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C3CD0" w14:textId="552FDF5D" w:rsidR="00646B7E" w:rsidRDefault="00103E0A">
    <w:pPr>
      <w:pBdr>
        <w:top w:val="nil"/>
        <w:left w:val="nil"/>
        <w:bottom w:val="nil"/>
        <w:right w:val="nil"/>
        <w:between w:val="nil"/>
      </w:pBdr>
      <w:tabs>
        <w:tab w:val="left" w:pos="4192"/>
        <w:tab w:val="left" w:pos="5356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898DADD" wp14:editId="7431AAFD">
          <wp:simplePos x="0" y="0"/>
          <wp:positionH relativeFrom="column">
            <wp:posOffset>-581025</wp:posOffset>
          </wp:positionH>
          <wp:positionV relativeFrom="paragraph">
            <wp:posOffset>-287655</wp:posOffset>
          </wp:positionV>
          <wp:extent cx="2400935" cy="635635"/>
          <wp:effectExtent l="0" t="0" r="0" b="0"/>
          <wp:wrapThrough wrapText="bothSides">
            <wp:wrapPolygon edited="0">
              <wp:start x="3770" y="0"/>
              <wp:lineTo x="0" y="1295"/>
              <wp:lineTo x="0" y="15536"/>
              <wp:lineTo x="2057" y="20715"/>
              <wp:lineTo x="3942" y="20715"/>
              <wp:lineTo x="9255" y="20715"/>
              <wp:lineTo x="21423" y="17479"/>
              <wp:lineTo x="21423" y="6474"/>
              <wp:lineTo x="13711" y="0"/>
              <wp:lineTo x="3770" y="0"/>
            </wp:wrapPolygon>
          </wp:wrapThrough>
          <wp:docPr id="464463630" name="Picture 3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463630" name="Picture 3" descr="A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2C0"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7A5131AE" wp14:editId="7B899612">
          <wp:simplePos x="0" y="0"/>
          <wp:positionH relativeFrom="page">
            <wp:align>left</wp:align>
          </wp:positionH>
          <wp:positionV relativeFrom="paragraph">
            <wp:posOffset>-476885</wp:posOffset>
          </wp:positionV>
          <wp:extent cx="7553325" cy="1059815"/>
          <wp:effectExtent l="0" t="0" r="9525" b="6985"/>
          <wp:wrapTight wrapText="bothSides">
            <wp:wrapPolygon edited="0">
              <wp:start x="0" y="0"/>
              <wp:lineTo x="0" y="21354"/>
              <wp:lineTo x="21573" y="21354"/>
              <wp:lineTo x="21573" y="0"/>
              <wp:lineTo x="0" y="0"/>
            </wp:wrapPolygon>
          </wp:wrapTight>
          <wp:docPr id="93868610" name="Picture 1" descr="A blu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68610" name="Picture 1" descr="A blue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718D"/>
    <w:multiLevelType w:val="hybridMultilevel"/>
    <w:tmpl w:val="112AF4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B52863"/>
    <w:multiLevelType w:val="hybridMultilevel"/>
    <w:tmpl w:val="56EE4D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127662"/>
    <w:multiLevelType w:val="hybridMultilevel"/>
    <w:tmpl w:val="EBD849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D94564"/>
    <w:multiLevelType w:val="hybridMultilevel"/>
    <w:tmpl w:val="C56411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CF0C4C"/>
    <w:multiLevelType w:val="multilevel"/>
    <w:tmpl w:val="38964B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EB4B28"/>
    <w:multiLevelType w:val="hybridMultilevel"/>
    <w:tmpl w:val="EE6E799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0499C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AF4C9F"/>
    <w:multiLevelType w:val="multilevel"/>
    <w:tmpl w:val="38964B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340691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F566BE"/>
    <w:multiLevelType w:val="multilevel"/>
    <w:tmpl w:val="38964B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DE7DBD"/>
    <w:multiLevelType w:val="multilevel"/>
    <w:tmpl w:val="F8AC88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5F60437"/>
    <w:multiLevelType w:val="multilevel"/>
    <w:tmpl w:val="C82A7F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E2A2FDC"/>
    <w:multiLevelType w:val="hybridMultilevel"/>
    <w:tmpl w:val="A470EA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591F98"/>
    <w:multiLevelType w:val="multilevel"/>
    <w:tmpl w:val="5E229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A573B0"/>
    <w:multiLevelType w:val="multilevel"/>
    <w:tmpl w:val="0854D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8B154F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F876327"/>
    <w:multiLevelType w:val="hybridMultilevel"/>
    <w:tmpl w:val="42C26F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9222B7"/>
    <w:multiLevelType w:val="multilevel"/>
    <w:tmpl w:val="E0A6F67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E7C3D5A"/>
    <w:multiLevelType w:val="hybridMultilevel"/>
    <w:tmpl w:val="F21848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3575D3"/>
    <w:multiLevelType w:val="multilevel"/>
    <w:tmpl w:val="C0702E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3465996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5333EA0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8B8665B"/>
    <w:multiLevelType w:val="multilevel"/>
    <w:tmpl w:val="FEC808E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9EB5DD3"/>
    <w:multiLevelType w:val="multilevel"/>
    <w:tmpl w:val="6B6A31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B011062"/>
    <w:multiLevelType w:val="multilevel"/>
    <w:tmpl w:val="4FA60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E1A72"/>
    <w:multiLevelType w:val="hybridMultilevel"/>
    <w:tmpl w:val="96D051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535516"/>
    <w:multiLevelType w:val="hybridMultilevel"/>
    <w:tmpl w:val="09FC77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39499B"/>
    <w:multiLevelType w:val="hybridMultilevel"/>
    <w:tmpl w:val="EC446BF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F602C4"/>
    <w:multiLevelType w:val="multilevel"/>
    <w:tmpl w:val="8C68F0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92622A1"/>
    <w:multiLevelType w:val="multilevel"/>
    <w:tmpl w:val="58F2A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631EB"/>
    <w:multiLevelType w:val="hybridMultilevel"/>
    <w:tmpl w:val="96746D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175DD7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DE3725F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3391330">
    <w:abstractNumId w:val="13"/>
  </w:num>
  <w:num w:numId="2" w16cid:durableId="1619799813">
    <w:abstractNumId w:val="29"/>
  </w:num>
  <w:num w:numId="3" w16cid:durableId="117071051">
    <w:abstractNumId w:val="6"/>
  </w:num>
  <w:num w:numId="4" w16cid:durableId="130028240">
    <w:abstractNumId w:val="22"/>
  </w:num>
  <w:num w:numId="5" w16cid:durableId="401028795">
    <w:abstractNumId w:val="11"/>
  </w:num>
  <w:num w:numId="6" w16cid:durableId="435440246">
    <w:abstractNumId w:val="23"/>
  </w:num>
  <w:num w:numId="7" w16cid:durableId="1610314317">
    <w:abstractNumId w:val="14"/>
  </w:num>
  <w:num w:numId="8" w16cid:durableId="2027830319">
    <w:abstractNumId w:val="19"/>
  </w:num>
  <w:num w:numId="9" w16cid:durableId="1175144785">
    <w:abstractNumId w:val="17"/>
  </w:num>
  <w:num w:numId="10" w16cid:durableId="378436711">
    <w:abstractNumId w:val="5"/>
  </w:num>
  <w:num w:numId="11" w16cid:durableId="1186406509">
    <w:abstractNumId w:val="27"/>
  </w:num>
  <w:num w:numId="12" w16cid:durableId="225383357">
    <w:abstractNumId w:val="30"/>
  </w:num>
  <w:num w:numId="13" w16cid:durableId="457996743">
    <w:abstractNumId w:val="2"/>
  </w:num>
  <w:num w:numId="14" w16cid:durableId="1660384157">
    <w:abstractNumId w:val="26"/>
  </w:num>
  <w:num w:numId="15" w16cid:durableId="501430410">
    <w:abstractNumId w:val="1"/>
  </w:num>
  <w:num w:numId="16" w16cid:durableId="1230076230">
    <w:abstractNumId w:val="3"/>
  </w:num>
  <w:num w:numId="17" w16cid:durableId="640038472">
    <w:abstractNumId w:val="16"/>
  </w:num>
  <w:num w:numId="18" w16cid:durableId="598416089">
    <w:abstractNumId w:val="18"/>
  </w:num>
  <w:num w:numId="19" w16cid:durableId="2057124769">
    <w:abstractNumId w:val="25"/>
  </w:num>
  <w:num w:numId="20" w16cid:durableId="1709526350">
    <w:abstractNumId w:val="0"/>
  </w:num>
  <w:num w:numId="21" w16cid:durableId="728041730">
    <w:abstractNumId w:val="12"/>
  </w:num>
  <w:num w:numId="22" w16cid:durableId="860708252">
    <w:abstractNumId w:val="20"/>
  </w:num>
  <w:num w:numId="23" w16cid:durableId="954605255">
    <w:abstractNumId w:val="8"/>
  </w:num>
  <w:num w:numId="24" w16cid:durableId="1205601406">
    <w:abstractNumId w:val="32"/>
  </w:num>
  <w:num w:numId="25" w16cid:durableId="1357461901">
    <w:abstractNumId w:val="4"/>
  </w:num>
  <w:num w:numId="26" w16cid:durableId="615020078">
    <w:abstractNumId w:val="21"/>
  </w:num>
  <w:num w:numId="27" w16cid:durableId="1753357495">
    <w:abstractNumId w:val="15"/>
  </w:num>
  <w:num w:numId="28" w16cid:durableId="353190288">
    <w:abstractNumId w:val="31"/>
  </w:num>
  <w:num w:numId="29" w16cid:durableId="1029381364">
    <w:abstractNumId w:val="7"/>
  </w:num>
  <w:num w:numId="30" w16cid:durableId="2124181878">
    <w:abstractNumId w:val="9"/>
  </w:num>
  <w:num w:numId="31" w16cid:durableId="2054966033">
    <w:abstractNumId w:val="10"/>
  </w:num>
  <w:num w:numId="32" w16cid:durableId="730662890">
    <w:abstractNumId w:val="28"/>
  </w:num>
  <w:num w:numId="33" w16cid:durableId="15323763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7E"/>
    <w:rsid w:val="0001337F"/>
    <w:rsid w:val="000544F3"/>
    <w:rsid w:val="00057CE4"/>
    <w:rsid w:val="000610C4"/>
    <w:rsid w:val="00095CA6"/>
    <w:rsid w:val="000A5B7B"/>
    <w:rsid w:val="00103E0A"/>
    <w:rsid w:val="001F41F1"/>
    <w:rsid w:val="0020300C"/>
    <w:rsid w:val="0026421A"/>
    <w:rsid w:val="002B0BEF"/>
    <w:rsid w:val="00335F7F"/>
    <w:rsid w:val="0034759E"/>
    <w:rsid w:val="00361438"/>
    <w:rsid w:val="003C05EF"/>
    <w:rsid w:val="003D3471"/>
    <w:rsid w:val="00434F3B"/>
    <w:rsid w:val="00473A42"/>
    <w:rsid w:val="00492977"/>
    <w:rsid w:val="004D102D"/>
    <w:rsid w:val="004D559B"/>
    <w:rsid w:val="00590D8C"/>
    <w:rsid w:val="00646B7E"/>
    <w:rsid w:val="00653AD7"/>
    <w:rsid w:val="006C147F"/>
    <w:rsid w:val="00722DBD"/>
    <w:rsid w:val="007B589E"/>
    <w:rsid w:val="007C23BA"/>
    <w:rsid w:val="007D6A5B"/>
    <w:rsid w:val="008B4681"/>
    <w:rsid w:val="009D772E"/>
    <w:rsid w:val="009E0472"/>
    <w:rsid w:val="00A20735"/>
    <w:rsid w:val="00AA240D"/>
    <w:rsid w:val="00AA363A"/>
    <w:rsid w:val="00AB0BDC"/>
    <w:rsid w:val="00AB5092"/>
    <w:rsid w:val="00AF3AA2"/>
    <w:rsid w:val="00B84C93"/>
    <w:rsid w:val="00BA2CE2"/>
    <w:rsid w:val="00BD53CE"/>
    <w:rsid w:val="00BE488B"/>
    <w:rsid w:val="00C553F7"/>
    <w:rsid w:val="00C556C0"/>
    <w:rsid w:val="00C978EC"/>
    <w:rsid w:val="00CF1AEB"/>
    <w:rsid w:val="00D358D6"/>
    <w:rsid w:val="00E04634"/>
    <w:rsid w:val="00E7445D"/>
    <w:rsid w:val="00ED30F4"/>
    <w:rsid w:val="00F042C0"/>
    <w:rsid w:val="00F45C5C"/>
    <w:rsid w:val="00F61A34"/>
    <w:rsid w:val="00F71387"/>
    <w:rsid w:val="00F85BC0"/>
    <w:rsid w:val="20D27CBF"/>
    <w:rsid w:val="2CFBE5D1"/>
    <w:rsid w:val="2EF9E427"/>
    <w:rsid w:val="47E1A9E2"/>
    <w:rsid w:val="4D4AEDD1"/>
    <w:rsid w:val="78E8F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9C1DC"/>
  <w15:docId w15:val="{5490BA49-E839-473F-815B-E6930BC2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AD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8CC"/>
    <w:pPr>
      <w:keepNext/>
      <w:keepLines/>
      <w:spacing w:before="240"/>
      <w:outlineLvl w:val="0"/>
    </w:pPr>
    <w:rPr>
      <w:rFonts w:ascii="Arial" w:eastAsiaTheme="majorEastAsia" w:hAnsi="Arial" w:cstheme="majorBidi"/>
      <w:color w:val="00206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7DD"/>
    <w:pPr>
      <w:keepNext/>
      <w:keepLines/>
      <w:spacing w:before="40"/>
      <w:outlineLvl w:val="2"/>
    </w:pPr>
    <w:rPr>
      <w:rFonts w:ascii="Arial" w:eastAsiaTheme="majorEastAsia" w:hAnsi="Arial" w:cstheme="majorBidi"/>
      <w:color w:val="002060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0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59"/>
    <w:rsid w:val="00F9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28CC"/>
    <w:rPr>
      <w:rFonts w:ascii="Arial" w:eastAsiaTheme="majorEastAsia" w:hAnsi="Arial" w:cstheme="majorBidi"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57DD"/>
    <w:rPr>
      <w:rFonts w:ascii="Arial" w:eastAsiaTheme="majorEastAsia" w:hAnsi="Arial" w:cstheme="majorBidi"/>
      <w:color w:val="00206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096"/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2E70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577C"/>
    <w:rPr>
      <w:color w:val="605E5C"/>
      <w:shd w:val="clear" w:color="auto" w:fill="E1DFDD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609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C375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878A4"/>
  </w:style>
  <w:style w:type="character" w:customStyle="1" w:styleId="button-text">
    <w:name w:val="button-text"/>
    <w:basedOn w:val="DefaultParagraphFont"/>
    <w:rsid w:val="003B43CA"/>
  </w:style>
  <w:style w:type="paragraph" w:styleId="NoSpacing">
    <w:name w:val="No Spacing"/>
    <w:uiPriority w:val="1"/>
    <w:qFormat/>
  </w:style>
  <w:style w:type="character" w:customStyle="1" w:styleId="wordwrapping">
    <w:name w:val="wordwrapping"/>
    <w:basedOn w:val="DefaultParagraphFont"/>
    <w:rsid w:val="00EB3EC4"/>
  </w:style>
  <w:style w:type="character" w:customStyle="1" w:styleId="Heading6Char">
    <w:name w:val="Heading 6 Char"/>
    <w:basedOn w:val="DefaultParagraphFont"/>
    <w:link w:val="Heading6"/>
    <w:uiPriority w:val="9"/>
    <w:rsid w:val="00D87155"/>
    <w:rPr>
      <w:rFonts w:cs="Times New Roman"/>
      <w:b/>
      <w:sz w:val="20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A20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xabay.com/photos/traffic-city-traffic-jam-cars-7859033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/aa0wGMAOMdiBWCsy4MHqQi7NA==">CgMxLjAyCWlkLmdqZGd4czIOaC4xd254eGU3YmhzbDYyCWguMzBqMHpsbDIIaC5namRneHMyCmlkLjMwajB6bGwyCmlkLjFmb2I5dGUyCmlkLjN6bnlzaDcyCmlkLjJldDkycDA4AGomChRzdWdnZXN0LmQ5aTJzODFraGxrORIOS2Fyc3RlbiBTY2h1bHpqJgoUc3VnZ2VzdC5jeWEya3Q4Yjlpa3MSDkthcnN0ZW4gU2NodWx6aiYKFHN1Z2dlc3QucG95NjJ3ejR5eTgyEg5LYXJzdGVuIFNjaHVsemomChRzdWdnZXN0LmMyc2llYWJnN25ubxIOS2Fyc3RlbiBTY2h1bHpyITFMMkgtSVVjbFZPZ3NPbV84bHlRcTBWWmtFUmFDQVhtR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5A8B1-E345-4A84-B43D-BA33B55E19D9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09CFE037-9FDB-4035-9A17-745CFC7D1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5A9D753-0DC6-4923-BCE0-B0B56730E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Alison Laming</cp:lastModifiedBy>
  <cp:revision>51</cp:revision>
  <dcterms:created xsi:type="dcterms:W3CDTF">2024-06-10T00:11:00Z</dcterms:created>
  <dcterms:modified xsi:type="dcterms:W3CDTF">2024-06-14T05:03:00Z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