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4C" w:rsidRDefault="00791FFE" w:rsidP="00361FEE">
      <w:pPr>
        <w:pStyle w:val="Heading1"/>
        <w:rPr>
          <w:b/>
          <w:color w:val="FF0000"/>
        </w:rPr>
      </w:pPr>
      <w:bookmarkStart w:id="0" w:name="_GoBack"/>
      <w:bookmarkEnd w:id="0"/>
      <w:r>
        <w:rPr>
          <w:b/>
          <w:color w:val="FF0000"/>
        </w:rPr>
        <w:t>Variables</w:t>
      </w:r>
    </w:p>
    <w:p w:rsidR="00361FEE" w:rsidRDefault="00361FEE"/>
    <w:p w:rsidR="00D41A29" w:rsidRPr="00DF264C" w:rsidRDefault="00791FFE" w:rsidP="00D41A29">
      <w:pPr>
        <w:pStyle w:val="Heading2"/>
        <w:spacing w:after="120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Creating </w:t>
      </w:r>
      <w:r w:rsidR="00D41A29" w:rsidRPr="00DF264C">
        <w:rPr>
          <w:b/>
          <w:color w:val="FF0000"/>
          <w:sz w:val="24"/>
        </w:rPr>
        <w:t>Variables</w:t>
      </w:r>
    </w:p>
    <w:p w:rsidR="00D41A29" w:rsidRDefault="0093608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3729561</wp:posOffset>
                </wp:positionH>
                <wp:positionV relativeFrom="paragraph">
                  <wp:posOffset>10160</wp:posOffset>
                </wp:positionV>
                <wp:extent cx="2276475" cy="2667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2667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E3C1CE5" id="Rectangle 4" o:spid="_x0000_s1026" style="position:absolute;margin-left:293.65pt;margin-top:.8pt;width:179.2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" fillcolor="red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10160</wp:posOffset>
                </wp:positionV>
                <wp:extent cx="2360930" cy="1404620"/>
                <wp:effectExtent l="0" t="0" r="12700" b="27940"/>
                <wp:wrapThrough wrapText="bothSides">
                  <wp:wrapPolygon edited="0">
                    <wp:start x="0" y="0"/>
                    <wp:lineTo x="0" y="21663"/>
                    <wp:lineTo x="21540" y="21663"/>
                    <wp:lineTo x="2154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B83" w:rsidRPr="006F64BD" w:rsidRDefault="00D05B83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6F64BD">
                              <w:rPr>
                                <w:b/>
                                <w:color w:val="FFFFFF" w:themeColor="background1"/>
                              </w:rPr>
                              <w:t>Naming Variables</w:t>
                            </w:r>
                          </w:p>
                          <w:p w:rsidR="00D05B83" w:rsidRPr="00936086" w:rsidRDefault="00D05B83">
                            <w:pPr>
                              <w:rPr>
                                <w:sz w:val="20"/>
                              </w:rPr>
                            </w:pPr>
                            <w:r w:rsidRPr="00936086">
                              <w:rPr>
                                <w:sz w:val="20"/>
                              </w:rPr>
                              <w:t>There are some rules you have to follow when naming your variables:</w:t>
                            </w:r>
                          </w:p>
                          <w:p w:rsidR="00D05B83" w:rsidRPr="00936086" w:rsidRDefault="00D05B83" w:rsidP="00936086">
                            <w:pPr>
                              <w:spacing w:after="60"/>
                              <w:rPr>
                                <w:sz w:val="20"/>
                              </w:rPr>
                            </w:pPr>
                            <w:r w:rsidRPr="00936086">
                              <w:rPr>
                                <w:b/>
                                <w:sz w:val="20"/>
                              </w:rPr>
                              <w:t xml:space="preserve">All letters and numbers </w:t>
                            </w:r>
                            <w:r w:rsidRPr="00936086">
                              <w:rPr>
                                <w:sz w:val="20"/>
                              </w:rPr>
                              <w:t>can be used.</w:t>
                            </w:r>
                          </w:p>
                          <w:p w:rsidR="00D05B83" w:rsidRPr="00936086" w:rsidRDefault="00D05B83" w:rsidP="00936086">
                            <w:pPr>
                              <w:spacing w:after="60"/>
                              <w:rPr>
                                <w:sz w:val="20"/>
                              </w:rPr>
                            </w:pPr>
                            <w:r w:rsidRPr="00936086">
                              <w:rPr>
                                <w:b/>
                                <w:sz w:val="20"/>
                              </w:rPr>
                              <w:t>You can’t start</w:t>
                            </w:r>
                            <w:r w:rsidRPr="00936086">
                              <w:rPr>
                                <w:sz w:val="20"/>
                              </w:rPr>
                              <w:t xml:space="preserve"> with a number.</w:t>
                            </w:r>
                          </w:p>
                          <w:p w:rsidR="00D05B83" w:rsidRPr="00936086" w:rsidRDefault="00D05B83" w:rsidP="00936086">
                            <w:pPr>
                              <w:spacing w:after="60"/>
                              <w:rPr>
                                <w:sz w:val="20"/>
                              </w:rPr>
                            </w:pPr>
                            <w:r w:rsidRPr="00936086">
                              <w:rPr>
                                <w:b/>
                                <w:sz w:val="20"/>
                              </w:rPr>
                              <w:t>Symbols</w:t>
                            </w:r>
                            <w:r w:rsidRPr="00936086">
                              <w:rPr>
                                <w:sz w:val="20"/>
                              </w:rPr>
                              <w:t xml:space="preserve"> such as -, /, #, or @ can’t be used.</w:t>
                            </w:r>
                          </w:p>
                          <w:p w:rsidR="00D05B83" w:rsidRPr="00936086" w:rsidRDefault="00936086" w:rsidP="00936086">
                            <w:pPr>
                              <w:spacing w:after="60"/>
                              <w:rPr>
                                <w:sz w:val="20"/>
                              </w:rPr>
                            </w:pPr>
                            <w:r w:rsidRPr="00936086">
                              <w:rPr>
                                <w:b/>
                                <w:sz w:val="20"/>
                              </w:rPr>
                              <w:t>Spaces</w:t>
                            </w:r>
                            <w:r w:rsidRPr="00936086">
                              <w:rPr>
                                <w:sz w:val="20"/>
                              </w:rPr>
                              <w:t xml:space="preserve"> can’t be used.</w:t>
                            </w:r>
                          </w:p>
                          <w:p w:rsidR="00936086" w:rsidRPr="00936086" w:rsidRDefault="00936086" w:rsidP="00936086">
                            <w:pPr>
                              <w:spacing w:after="60"/>
                              <w:rPr>
                                <w:sz w:val="20"/>
                              </w:rPr>
                            </w:pPr>
                            <w:r w:rsidRPr="00936086">
                              <w:rPr>
                                <w:b/>
                                <w:sz w:val="20"/>
                              </w:rPr>
                              <w:t>An underscore</w:t>
                            </w:r>
                            <w:r w:rsidRPr="00936086">
                              <w:rPr>
                                <w:sz w:val="20"/>
                              </w:rPr>
                              <w:t xml:space="preserve"> ( _ ) can be used instead of a space.</w:t>
                            </w:r>
                          </w:p>
                          <w:p w:rsidR="00936086" w:rsidRPr="00936086" w:rsidRDefault="00936086" w:rsidP="00936086">
                            <w:pPr>
                              <w:spacing w:after="60"/>
                              <w:rPr>
                                <w:sz w:val="20"/>
                              </w:rPr>
                            </w:pPr>
                            <w:r w:rsidRPr="00936086">
                              <w:rPr>
                                <w:b/>
                                <w:sz w:val="20"/>
                              </w:rPr>
                              <w:t>Uppercase and lowercase</w:t>
                            </w:r>
                            <w:r w:rsidRPr="00936086">
                              <w:rPr>
                                <w:sz w:val="20"/>
                              </w:rPr>
                              <w:t xml:space="preserve"> letters are different eg “Dogs” and “dogs” are treated as two different variables.</w:t>
                            </w:r>
                          </w:p>
                          <w:p w:rsidR="00936086" w:rsidRPr="00936086" w:rsidRDefault="00936086" w:rsidP="00D05B83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936086">
                              <w:rPr>
                                <w:b/>
                                <w:sz w:val="20"/>
                              </w:rPr>
                              <w:t>Don’t use</w:t>
                            </w:r>
                            <w:r w:rsidRPr="00936086">
                              <w:rPr>
                                <w:sz w:val="20"/>
                              </w:rPr>
                              <w:t xml:space="preserve"> words that are used as commands, such as trace, string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4pt;margin-top:.8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" filled="f">
                <v:textbox style="mso-fit-shape-to-text:t">
                  <w:txbxContent>
                    <w:p w:rsidR="00D05B83" w:rsidRPr="006F64BD" w:rsidRDefault="00D05B83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6F64BD">
                        <w:rPr>
                          <w:b/>
                          <w:color w:val="FFFFFF" w:themeColor="background1"/>
                        </w:rPr>
                        <w:t>Naming Variables</w:t>
                      </w:r>
                    </w:p>
                    <w:p w:rsidR="00D05B83" w:rsidRPr="00936086" w:rsidRDefault="00D05B83">
                      <w:pPr>
                        <w:rPr>
                          <w:sz w:val="20"/>
                        </w:rPr>
                      </w:pPr>
                      <w:r w:rsidRPr="00936086">
                        <w:rPr>
                          <w:sz w:val="20"/>
                        </w:rPr>
                        <w:t>There are some rules you have to follow when naming your variables</w:t>
                      </w:r>
                      <w:bookmarkStart w:id="1" w:name="_GoBack"/>
                      <w:bookmarkEnd w:id="1"/>
                      <w:r w:rsidRPr="00936086">
                        <w:rPr>
                          <w:sz w:val="20"/>
                        </w:rPr>
                        <w:t>:</w:t>
                      </w:r>
                    </w:p>
                    <w:p w:rsidR="00D05B83" w:rsidRPr="00936086" w:rsidRDefault="00D05B83" w:rsidP="00936086">
                      <w:pPr>
                        <w:spacing w:after="60"/>
                        <w:rPr>
                          <w:sz w:val="20"/>
                        </w:rPr>
                      </w:pPr>
                      <w:r w:rsidRPr="00936086">
                        <w:rPr>
                          <w:b/>
                          <w:sz w:val="20"/>
                        </w:rPr>
                        <w:t xml:space="preserve">All letters and numbers </w:t>
                      </w:r>
                      <w:r w:rsidRPr="00936086">
                        <w:rPr>
                          <w:sz w:val="20"/>
                        </w:rPr>
                        <w:t>can be used.</w:t>
                      </w:r>
                    </w:p>
                    <w:p w:rsidR="00D05B83" w:rsidRPr="00936086" w:rsidRDefault="00D05B83" w:rsidP="00936086">
                      <w:pPr>
                        <w:spacing w:after="60"/>
                        <w:rPr>
                          <w:sz w:val="20"/>
                        </w:rPr>
                      </w:pPr>
                      <w:r w:rsidRPr="00936086">
                        <w:rPr>
                          <w:b/>
                          <w:sz w:val="20"/>
                        </w:rPr>
                        <w:t>You can’t start</w:t>
                      </w:r>
                      <w:r w:rsidRPr="00936086">
                        <w:rPr>
                          <w:sz w:val="20"/>
                        </w:rPr>
                        <w:t xml:space="preserve"> with a number.</w:t>
                      </w:r>
                    </w:p>
                    <w:p w:rsidR="00D05B83" w:rsidRPr="00936086" w:rsidRDefault="00D05B83" w:rsidP="00936086">
                      <w:pPr>
                        <w:spacing w:after="60"/>
                        <w:rPr>
                          <w:sz w:val="20"/>
                        </w:rPr>
                      </w:pPr>
                      <w:r w:rsidRPr="00936086">
                        <w:rPr>
                          <w:b/>
                          <w:sz w:val="20"/>
                        </w:rPr>
                        <w:t>Symbols</w:t>
                      </w:r>
                      <w:r w:rsidRPr="00936086">
                        <w:rPr>
                          <w:sz w:val="20"/>
                        </w:rPr>
                        <w:t xml:space="preserve"> such as -, /, #, or @ can’t be used.</w:t>
                      </w:r>
                    </w:p>
                    <w:p w:rsidR="00D05B83" w:rsidRPr="00936086" w:rsidRDefault="00936086" w:rsidP="00936086">
                      <w:pPr>
                        <w:spacing w:after="60"/>
                        <w:rPr>
                          <w:sz w:val="20"/>
                        </w:rPr>
                      </w:pPr>
                      <w:r w:rsidRPr="00936086">
                        <w:rPr>
                          <w:b/>
                          <w:sz w:val="20"/>
                        </w:rPr>
                        <w:t>Spaces</w:t>
                      </w:r>
                      <w:r w:rsidRPr="00936086">
                        <w:rPr>
                          <w:sz w:val="20"/>
                        </w:rPr>
                        <w:t xml:space="preserve"> can’t be used.</w:t>
                      </w:r>
                    </w:p>
                    <w:p w:rsidR="00936086" w:rsidRPr="00936086" w:rsidRDefault="00936086" w:rsidP="00936086">
                      <w:pPr>
                        <w:spacing w:after="60"/>
                        <w:rPr>
                          <w:sz w:val="20"/>
                        </w:rPr>
                      </w:pPr>
                      <w:r w:rsidRPr="00936086">
                        <w:rPr>
                          <w:b/>
                          <w:sz w:val="20"/>
                        </w:rPr>
                        <w:t>An underscore</w:t>
                      </w:r>
                      <w:r w:rsidRPr="00936086">
                        <w:rPr>
                          <w:sz w:val="20"/>
                        </w:rPr>
                        <w:t xml:space="preserve"> ( _ ) can be used instead of a space.</w:t>
                      </w:r>
                    </w:p>
                    <w:p w:rsidR="00936086" w:rsidRPr="00936086" w:rsidRDefault="00936086" w:rsidP="00936086">
                      <w:pPr>
                        <w:spacing w:after="60"/>
                        <w:rPr>
                          <w:sz w:val="20"/>
                        </w:rPr>
                      </w:pPr>
                      <w:r w:rsidRPr="00936086">
                        <w:rPr>
                          <w:b/>
                          <w:sz w:val="20"/>
                        </w:rPr>
                        <w:t>Uppercase and lowercase</w:t>
                      </w:r>
                      <w:r w:rsidRPr="00936086">
                        <w:rPr>
                          <w:sz w:val="20"/>
                        </w:rPr>
                        <w:t xml:space="preserve"> letters are different eg “Dogs” and “dogs” are treated as two different variables.</w:t>
                      </w:r>
                    </w:p>
                    <w:p w:rsidR="00936086" w:rsidRPr="00936086" w:rsidRDefault="00936086" w:rsidP="00D05B83">
                      <w:pPr>
                        <w:spacing w:after="0"/>
                        <w:rPr>
                          <w:sz w:val="20"/>
                        </w:rPr>
                      </w:pPr>
                      <w:r w:rsidRPr="00936086">
                        <w:rPr>
                          <w:b/>
                          <w:sz w:val="20"/>
                        </w:rPr>
                        <w:t>Don’t use</w:t>
                      </w:r>
                      <w:r w:rsidRPr="00936086">
                        <w:rPr>
                          <w:sz w:val="20"/>
                        </w:rPr>
                        <w:t xml:space="preserve"> words that are used as commands, such as trace, string etc.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D41A29">
        <w:t>Variables are the very core of any programming language. The commands of the language manipulate the data and this data happens to be stored in these variables.</w:t>
      </w:r>
    </w:p>
    <w:p w:rsidR="00D41A29" w:rsidRDefault="00D41A29">
      <w:r>
        <w:t>When declaring a variable in ActionScript</w:t>
      </w:r>
      <w:r w:rsidR="008C254B">
        <w:t xml:space="preserve"> 3</w:t>
      </w:r>
      <w:r>
        <w:t>, you must use the keyword var. Right after the var keyword you type the name of the variable you want to use</w:t>
      </w:r>
      <w:r w:rsidR="008C254B">
        <w:t xml:space="preserve"> followed by a colon and the type of variable it will be ie String, integer, double etc</w:t>
      </w:r>
      <w:r>
        <w:t>.</w:t>
      </w:r>
    </w:p>
    <w:p w:rsidR="00D41A29" w:rsidRDefault="00D41A29" w:rsidP="00E90CCB">
      <w:pPr>
        <w:spacing w:after="0"/>
      </w:pPr>
      <w:r>
        <w:t>Examples of local variables:</w:t>
      </w:r>
    </w:p>
    <w:p w:rsidR="00D41A29" w:rsidRDefault="00E90CCB" w:rsidP="00D41A29">
      <w:pPr>
        <w:spacing w:after="0"/>
        <w:ind w:left="567"/>
      </w:pPr>
      <w:r>
        <w:t>var num</w:t>
      </w:r>
      <w:r w:rsidR="00D41A29">
        <w:t>Apples</w:t>
      </w:r>
      <w:r>
        <w:t>:int</w:t>
      </w:r>
      <w:r w:rsidR="00D41A29">
        <w:t xml:space="preserve"> = 4;</w:t>
      </w:r>
    </w:p>
    <w:p w:rsidR="00791FFE" w:rsidRDefault="00D41A29" w:rsidP="00791FFE">
      <w:pPr>
        <w:spacing w:after="0"/>
        <w:ind w:left="567"/>
      </w:pPr>
      <w:r>
        <w:t>var guestName</w:t>
      </w:r>
      <w:r w:rsidR="00E90CCB">
        <w:t>:String</w:t>
      </w:r>
      <w:r>
        <w:t xml:space="preserve"> = “John”;</w:t>
      </w:r>
    </w:p>
    <w:p w:rsidR="00791FFE" w:rsidRDefault="00D41A29" w:rsidP="00791FFE">
      <w:pPr>
        <w:ind w:left="567"/>
      </w:pPr>
      <w:r>
        <w:t xml:space="preserve">var </w:t>
      </w:r>
      <w:r w:rsidR="00E90CCB">
        <w:t>livesLeft:int</w:t>
      </w:r>
      <w:r>
        <w:t xml:space="preserve"> = </w:t>
      </w:r>
      <w:r w:rsidR="00E90CCB">
        <w:t>3</w:t>
      </w:r>
      <w:r>
        <w:t>;</w:t>
      </w:r>
    </w:p>
    <w:p w:rsidR="00D41A29" w:rsidRDefault="00D41A29"/>
    <w:p w:rsidR="00D41A29" w:rsidRPr="00D41A29" w:rsidRDefault="00791FFE" w:rsidP="00D41A29">
      <w:pPr>
        <w:pStyle w:val="Heading3"/>
        <w:spacing w:after="120"/>
        <w:rPr>
          <w:color w:val="FF0000"/>
        </w:rPr>
      </w:pPr>
      <w:r>
        <w:rPr>
          <w:color w:val="FF0000"/>
        </w:rPr>
        <w:t>Activity 1</w:t>
      </w:r>
      <w:r w:rsidR="00D41A29" w:rsidRPr="00D41A29">
        <w:rPr>
          <w:color w:val="FF0000"/>
        </w:rPr>
        <w:t>:</w:t>
      </w:r>
    </w:p>
    <w:p w:rsidR="00D41A29" w:rsidRDefault="00D41A29">
      <w:r>
        <w:t>Add the following code under your trace function.</w:t>
      </w:r>
    </w:p>
    <w:p w:rsidR="00D41A29" w:rsidRDefault="00D41A29" w:rsidP="00D41A29">
      <w:pPr>
        <w:spacing w:after="0"/>
        <w:ind w:left="567"/>
      </w:pPr>
      <w:r>
        <w:t>var myVar</w:t>
      </w:r>
      <w:r w:rsidR="00E90CCB">
        <w:t>:String</w:t>
      </w:r>
      <w:r>
        <w:t xml:space="preserve"> = “This is my first variable”;</w:t>
      </w:r>
    </w:p>
    <w:p w:rsidR="00D41A29" w:rsidRDefault="00D41A29" w:rsidP="00D41A29">
      <w:pPr>
        <w:ind w:left="567"/>
      </w:pPr>
      <w:r>
        <w:t>trace(myVar);</w:t>
      </w:r>
    </w:p>
    <w:p w:rsidR="00D41A29" w:rsidRDefault="00D41A29">
      <w:r>
        <w:t>Your output should look like the following:</w:t>
      </w:r>
    </w:p>
    <w:p w:rsidR="00D41A29" w:rsidRDefault="00D41A29">
      <w:r>
        <w:rPr>
          <w:noProof/>
          <w:lang w:val="en-US"/>
        </w:rPr>
        <w:drawing>
          <wp:inline distT="0" distB="0" distL="0" distR="0">
            <wp:extent cx="5731510" cy="515566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x1 output2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944"/>
                    <a:stretch/>
                  </pic:blipFill>
                  <pic:spPr bwMode="auto">
                    <a:xfrm>
                      <a:off x="0" y="0"/>
                      <a:ext cx="5731510" cy="5155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0428" w:rsidRDefault="00490428"/>
    <w:p w:rsidR="00490428" w:rsidRPr="00791FFE" w:rsidRDefault="00791FFE" w:rsidP="00490428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>Changing the Contents of a Variable</w:t>
      </w:r>
    </w:p>
    <w:p w:rsidR="00490428" w:rsidRDefault="00D05B83" w:rsidP="00490428">
      <w:r>
        <w:t>To change the value of a variable simply assign a new value to it. Here, the variable livesLeft is created and is given the value 3. It changes to 2 when it’s assigned a new value. (Note that you only need to use the var keyword when you are creating a variable for the first time. After that you just refer to it by name).</w:t>
      </w:r>
    </w:p>
    <w:p w:rsidR="00D05B83" w:rsidRDefault="00D05B83" w:rsidP="00D05B83">
      <w:pPr>
        <w:jc w:val="center"/>
      </w:pPr>
      <w:r>
        <w:rPr>
          <w:noProof/>
          <w:lang w:val="en-US"/>
        </w:rPr>
        <w:drawing>
          <wp:inline distT="0" distB="0" distL="0" distR="0" wp14:anchorId="519A4ACE" wp14:editId="3D7A7EEF">
            <wp:extent cx="3952875" cy="17193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3616" cy="173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428" w:rsidRDefault="00490428" w:rsidP="00490428"/>
    <w:p w:rsidR="00936086" w:rsidRPr="00490428" w:rsidRDefault="00936086" w:rsidP="00490428"/>
    <w:p w:rsidR="00490428" w:rsidRPr="00D05B83" w:rsidRDefault="00791FFE" w:rsidP="00490428">
      <w:pPr>
        <w:rPr>
          <w:b/>
          <w:color w:val="FF0000"/>
          <w:sz w:val="24"/>
        </w:rPr>
      </w:pPr>
      <w:r w:rsidRPr="00D05B83">
        <w:rPr>
          <w:b/>
          <w:color w:val="FF0000"/>
          <w:sz w:val="24"/>
        </w:rPr>
        <w:t>Using Variables</w:t>
      </w:r>
    </w:p>
    <w:p w:rsidR="00D41A29" w:rsidRDefault="00940473" w:rsidP="00490428">
      <w:pPr>
        <w:tabs>
          <w:tab w:val="left" w:pos="5355"/>
        </w:tabs>
      </w:pPr>
      <w:r>
        <w:t>The value of one variable can be assigned to another one using the “=” sign. For example, if the variable “rabbits” contains the number of rabbits, we can use it to assign the same value to the variable “hats”, so that each rabbit has a hat.</w:t>
      </w:r>
    </w:p>
    <w:p w:rsidR="00940473" w:rsidRDefault="00940473" w:rsidP="00940473">
      <w:pPr>
        <w:tabs>
          <w:tab w:val="left" w:pos="1134"/>
          <w:tab w:val="left" w:pos="5355"/>
        </w:tabs>
      </w:pPr>
      <w:r>
        <w:t>Eg:</w:t>
      </w:r>
      <w:r>
        <w:tab/>
        <w:t>rabbits = 5;</w:t>
      </w:r>
    </w:p>
    <w:p w:rsidR="00940473" w:rsidRDefault="00940473" w:rsidP="00940473">
      <w:pPr>
        <w:tabs>
          <w:tab w:val="left" w:pos="1134"/>
          <w:tab w:val="left" w:pos="5355"/>
        </w:tabs>
      </w:pPr>
      <w:r>
        <w:tab/>
        <w:t>hats = rabbits;</w:t>
      </w:r>
    </w:p>
    <w:p w:rsidR="00791FFE" w:rsidRDefault="00791FFE" w:rsidP="00490428">
      <w:pPr>
        <w:tabs>
          <w:tab w:val="left" w:pos="5355"/>
        </w:tabs>
      </w:pPr>
    </w:p>
    <w:p w:rsidR="00791FFE" w:rsidRPr="00D05B83" w:rsidRDefault="00791FFE" w:rsidP="00490428">
      <w:pPr>
        <w:tabs>
          <w:tab w:val="left" w:pos="5355"/>
        </w:tabs>
        <w:rPr>
          <w:b/>
          <w:color w:val="FF0000"/>
          <w:sz w:val="24"/>
        </w:rPr>
      </w:pPr>
      <w:r w:rsidRPr="00D05B83">
        <w:rPr>
          <w:b/>
          <w:color w:val="FF0000"/>
          <w:sz w:val="24"/>
        </w:rPr>
        <w:t>Simple Calculations</w:t>
      </w:r>
    </w:p>
    <w:p w:rsidR="00791FFE" w:rsidRDefault="00940473" w:rsidP="00490428">
      <w:pPr>
        <w:tabs>
          <w:tab w:val="left" w:pos="5355"/>
        </w:tabs>
      </w:pPr>
      <w:r>
        <w:t>You can do simple calculations using numbers as well as variables. The following example simply adds two numbers together and stores the answer in a variable called “total” and then displays the total to the output window.</w:t>
      </w:r>
    </w:p>
    <w:p w:rsidR="00791FFE" w:rsidRDefault="00940473" w:rsidP="00940473">
      <w:pPr>
        <w:tabs>
          <w:tab w:val="left" w:pos="5355"/>
        </w:tabs>
        <w:jc w:val="center"/>
      </w:pPr>
      <w:r>
        <w:rPr>
          <w:noProof/>
          <w:lang w:val="en-US"/>
        </w:rPr>
        <w:drawing>
          <wp:inline distT="0" distB="0" distL="0" distR="0" wp14:anchorId="24F0D46E" wp14:editId="05C07A78">
            <wp:extent cx="3970804" cy="18705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99463" cy="1884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473" w:rsidRDefault="00940473" w:rsidP="00490428">
      <w:pPr>
        <w:tabs>
          <w:tab w:val="left" w:pos="5355"/>
        </w:tabs>
      </w:pPr>
      <w:r>
        <w:t>The following Mathematical symbols can be used in Flash: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709"/>
      </w:tblGrid>
      <w:tr w:rsidR="00940473" w:rsidTr="00940473">
        <w:trPr>
          <w:jc w:val="center"/>
        </w:trPr>
        <w:tc>
          <w:tcPr>
            <w:tcW w:w="2263" w:type="dxa"/>
          </w:tcPr>
          <w:p w:rsidR="00940473" w:rsidRDefault="00940473" w:rsidP="00490428">
            <w:pPr>
              <w:tabs>
                <w:tab w:val="left" w:pos="5355"/>
              </w:tabs>
            </w:pPr>
            <w:r>
              <w:t>Addition</w:t>
            </w:r>
          </w:p>
        </w:tc>
        <w:tc>
          <w:tcPr>
            <w:tcW w:w="709" w:type="dxa"/>
          </w:tcPr>
          <w:p w:rsidR="00940473" w:rsidRDefault="00940473" w:rsidP="00940473">
            <w:pPr>
              <w:tabs>
                <w:tab w:val="left" w:pos="5355"/>
              </w:tabs>
              <w:jc w:val="center"/>
            </w:pPr>
            <w:r>
              <w:t>+</w:t>
            </w:r>
          </w:p>
        </w:tc>
      </w:tr>
      <w:tr w:rsidR="00940473" w:rsidTr="00940473">
        <w:trPr>
          <w:jc w:val="center"/>
        </w:trPr>
        <w:tc>
          <w:tcPr>
            <w:tcW w:w="2263" w:type="dxa"/>
          </w:tcPr>
          <w:p w:rsidR="00940473" w:rsidRDefault="00940473" w:rsidP="00490428">
            <w:pPr>
              <w:tabs>
                <w:tab w:val="left" w:pos="5355"/>
              </w:tabs>
            </w:pPr>
            <w:r>
              <w:t>Subtraction</w:t>
            </w:r>
          </w:p>
        </w:tc>
        <w:tc>
          <w:tcPr>
            <w:tcW w:w="709" w:type="dxa"/>
          </w:tcPr>
          <w:p w:rsidR="00940473" w:rsidRDefault="00940473" w:rsidP="00940473">
            <w:pPr>
              <w:tabs>
                <w:tab w:val="left" w:pos="5355"/>
              </w:tabs>
              <w:jc w:val="center"/>
            </w:pPr>
            <w:r>
              <w:t>-</w:t>
            </w:r>
          </w:p>
        </w:tc>
      </w:tr>
      <w:tr w:rsidR="00940473" w:rsidTr="00940473">
        <w:trPr>
          <w:jc w:val="center"/>
        </w:trPr>
        <w:tc>
          <w:tcPr>
            <w:tcW w:w="2263" w:type="dxa"/>
          </w:tcPr>
          <w:p w:rsidR="00940473" w:rsidRDefault="00940473" w:rsidP="00490428">
            <w:pPr>
              <w:tabs>
                <w:tab w:val="left" w:pos="5355"/>
              </w:tabs>
            </w:pPr>
            <w:r>
              <w:t>Multiplication</w:t>
            </w:r>
          </w:p>
        </w:tc>
        <w:tc>
          <w:tcPr>
            <w:tcW w:w="709" w:type="dxa"/>
          </w:tcPr>
          <w:p w:rsidR="00940473" w:rsidRDefault="00940473" w:rsidP="00940473">
            <w:pPr>
              <w:tabs>
                <w:tab w:val="left" w:pos="5355"/>
              </w:tabs>
              <w:jc w:val="center"/>
            </w:pPr>
            <w:r>
              <w:t>*</w:t>
            </w:r>
          </w:p>
        </w:tc>
      </w:tr>
      <w:tr w:rsidR="00940473" w:rsidTr="00940473">
        <w:trPr>
          <w:jc w:val="center"/>
        </w:trPr>
        <w:tc>
          <w:tcPr>
            <w:tcW w:w="2263" w:type="dxa"/>
          </w:tcPr>
          <w:p w:rsidR="00940473" w:rsidRDefault="00940473" w:rsidP="00490428">
            <w:pPr>
              <w:tabs>
                <w:tab w:val="left" w:pos="5355"/>
              </w:tabs>
            </w:pPr>
            <w:r>
              <w:t>Division</w:t>
            </w:r>
          </w:p>
        </w:tc>
        <w:tc>
          <w:tcPr>
            <w:tcW w:w="709" w:type="dxa"/>
          </w:tcPr>
          <w:p w:rsidR="00940473" w:rsidRDefault="00940473" w:rsidP="00940473">
            <w:pPr>
              <w:tabs>
                <w:tab w:val="left" w:pos="5355"/>
              </w:tabs>
              <w:jc w:val="center"/>
            </w:pPr>
            <w:r>
              <w:t>/</w:t>
            </w:r>
          </w:p>
        </w:tc>
      </w:tr>
    </w:tbl>
    <w:p w:rsidR="001C7DF9" w:rsidRDefault="001C7DF9" w:rsidP="00490428">
      <w:pPr>
        <w:tabs>
          <w:tab w:val="left" w:pos="5355"/>
        </w:tabs>
      </w:pPr>
    </w:p>
    <w:p w:rsidR="00940473" w:rsidRDefault="001C7DF9" w:rsidP="00490428">
      <w:pPr>
        <w:tabs>
          <w:tab w:val="left" w:pos="5355"/>
        </w:tabs>
      </w:pPr>
      <w:r>
        <w:t>You can also add variables together (as long as they are of the same type eg you can’t add a string and a number together). The example below adds two integers togethers.</w:t>
      </w:r>
    </w:p>
    <w:p w:rsidR="001C7DF9" w:rsidRDefault="001C7DF9" w:rsidP="001C7DF9">
      <w:pPr>
        <w:tabs>
          <w:tab w:val="left" w:pos="5355"/>
        </w:tabs>
        <w:jc w:val="center"/>
      </w:pPr>
      <w:r>
        <w:rPr>
          <w:noProof/>
          <w:lang w:val="en-US"/>
        </w:rPr>
        <w:drawing>
          <wp:inline distT="0" distB="0" distL="0" distR="0" wp14:anchorId="785F53E6" wp14:editId="5D0DEE9B">
            <wp:extent cx="3861462" cy="1819072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24434" cy="1848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DF9" w:rsidRDefault="001C7DF9" w:rsidP="00490428">
      <w:pPr>
        <w:tabs>
          <w:tab w:val="left" w:pos="5355"/>
        </w:tabs>
      </w:pPr>
    </w:p>
    <w:p w:rsidR="00791FFE" w:rsidRPr="00D05B83" w:rsidRDefault="00791FFE" w:rsidP="00490428">
      <w:pPr>
        <w:tabs>
          <w:tab w:val="left" w:pos="5355"/>
        </w:tabs>
        <w:rPr>
          <w:b/>
          <w:color w:val="FF0000"/>
          <w:sz w:val="24"/>
        </w:rPr>
      </w:pPr>
      <w:r w:rsidRPr="00D05B83">
        <w:rPr>
          <w:b/>
          <w:color w:val="FF0000"/>
          <w:sz w:val="24"/>
        </w:rPr>
        <w:lastRenderedPageBreak/>
        <w:t>Random Numbers</w:t>
      </w:r>
    </w:p>
    <w:p w:rsidR="00791FFE" w:rsidRDefault="001C7DF9" w:rsidP="00490428">
      <w:pPr>
        <w:tabs>
          <w:tab w:val="left" w:pos="5355"/>
        </w:tabs>
      </w:pPr>
      <w:r>
        <w:t>You can randomly generate a number which is very useful when creating games. You do this by using the Math.random() function which generates a number between 0 and 1.0. So, to get a number between 0 and 10 you would multiply the result by 10 as shown below.</w:t>
      </w:r>
    </w:p>
    <w:p w:rsidR="00791FFE" w:rsidRDefault="001C7DF9" w:rsidP="001C7DF9">
      <w:pPr>
        <w:tabs>
          <w:tab w:val="left" w:pos="5355"/>
        </w:tabs>
        <w:jc w:val="center"/>
      </w:pPr>
      <w:r>
        <w:rPr>
          <w:noProof/>
          <w:lang w:val="en-US"/>
        </w:rPr>
        <w:drawing>
          <wp:inline distT="0" distB="0" distL="0" distR="0" wp14:anchorId="207123C3" wp14:editId="30CC4C97">
            <wp:extent cx="3998068" cy="1883424"/>
            <wp:effectExtent l="0" t="0" r="254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8494" cy="1888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FFE" w:rsidRPr="00490428" w:rsidRDefault="00791FFE" w:rsidP="00490428">
      <w:pPr>
        <w:tabs>
          <w:tab w:val="left" w:pos="5355"/>
        </w:tabs>
      </w:pPr>
    </w:p>
    <w:sectPr w:rsidR="00791FFE" w:rsidRPr="00490428" w:rsidSect="00490428">
      <w:headerReference w:type="default" r:id="rId11"/>
      <w:footerReference w:type="default" r:id="rId12"/>
      <w:pgSz w:w="11906" w:h="16838"/>
      <w:pgMar w:top="1440" w:right="1440" w:bottom="1135" w:left="1440" w:header="708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4A" w:rsidRDefault="00A42E4A" w:rsidP="00361FEE">
      <w:pPr>
        <w:spacing w:after="0" w:line="240" w:lineRule="auto"/>
      </w:pPr>
      <w:r>
        <w:separator/>
      </w:r>
    </w:p>
  </w:endnote>
  <w:endnote w:type="continuationSeparator" w:id="0">
    <w:p w:rsidR="00A42E4A" w:rsidRDefault="00A42E4A" w:rsidP="0036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016"/>
    </w:tblGrid>
    <w:tr w:rsidR="00490428" w:rsidTr="00490428">
      <w:tc>
        <w:tcPr>
          <w:tcW w:w="901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490428" w:rsidRDefault="00490428">
          <w:pPr>
            <w:pStyle w:val="Footer"/>
            <w:rPr>
              <w:sz w:val="18"/>
            </w:rPr>
          </w:pPr>
          <w:r w:rsidRPr="00490428">
            <w:rPr>
              <w:sz w:val="18"/>
            </w:rPr>
            <w:t>F Clayton</w:t>
          </w:r>
          <w:r w:rsidRPr="00490428">
            <w:rPr>
              <w:sz w:val="18"/>
            </w:rPr>
            <w:tab/>
          </w:r>
          <w:r w:rsidR="00D57BD4" w:rsidRPr="00D57BD4">
            <w:rPr>
              <w:sz w:val="18"/>
            </w:rPr>
            <w:t xml:space="preserve">Page </w:t>
          </w:r>
          <w:r w:rsidR="00D57BD4" w:rsidRPr="00D57BD4">
            <w:rPr>
              <w:b/>
              <w:bCs/>
              <w:sz w:val="18"/>
            </w:rPr>
            <w:fldChar w:fldCharType="begin"/>
          </w:r>
          <w:r w:rsidR="00D57BD4" w:rsidRPr="00D57BD4">
            <w:rPr>
              <w:b/>
              <w:bCs/>
              <w:sz w:val="18"/>
            </w:rPr>
            <w:instrText xml:space="preserve"> PAGE  \* Arabic  \* MERGEFORMAT </w:instrText>
          </w:r>
          <w:r w:rsidR="00D57BD4" w:rsidRPr="00D57BD4">
            <w:rPr>
              <w:b/>
              <w:bCs/>
              <w:sz w:val="18"/>
            </w:rPr>
            <w:fldChar w:fldCharType="separate"/>
          </w:r>
          <w:r w:rsidR="006C6007">
            <w:rPr>
              <w:b/>
              <w:bCs/>
              <w:noProof/>
              <w:sz w:val="18"/>
            </w:rPr>
            <w:t>2</w:t>
          </w:r>
          <w:r w:rsidR="00D57BD4" w:rsidRPr="00D57BD4">
            <w:rPr>
              <w:b/>
              <w:bCs/>
              <w:sz w:val="18"/>
            </w:rPr>
            <w:fldChar w:fldCharType="end"/>
          </w:r>
          <w:r w:rsidR="00D57BD4" w:rsidRPr="00D57BD4">
            <w:rPr>
              <w:sz w:val="18"/>
            </w:rPr>
            <w:t xml:space="preserve"> of </w:t>
          </w:r>
          <w:r w:rsidR="00D57BD4" w:rsidRPr="00D57BD4">
            <w:rPr>
              <w:b/>
              <w:bCs/>
              <w:sz w:val="18"/>
            </w:rPr>
            <w:fldChar w:fldCharType="begin"/>
          </w:r>
          <w:r w:rsidR="00D57BD4" w:rsidRPr="00D57BD4">
            <w:rPr>
              <w:b/>
              <w:bCs/>
              <w:sz w:val="18"/>
            </w:rPr>
            <w:instrText xml:space="preserve"> NUMPAGES  \* Arabic  \* MERGEFORMAT </w:instrText>
          </w:r>
          <w:r w:rsidR="00D57BD4" w:rsidRPr="00D57BD4">
            <w:rPr>
              <w:b/>
              <w:bCs/>
              <w:sz w:val="18"/>
            </w:rPr>
            <w:fldChar w:fldCharType="separate"/>
          </w:r>
          <w:r w:rsidR="006C6007">
            <w:rPr>
              <w:b/>
              <w:bCs/>
              <w:noProof/>
              <w:sz w:val="18"/>
            </w:rPr>
            <w:t>3</w:t>
          </w:r>
          <w:r w:rsidR="00D57BD4" w:rsidRPr="00D57BD4">
            <w:rPr>
              <w:b/>
              <w:bCs/>
              <w:sz w:val="18"/>
            </w:rPr>
            <w:fldChar w:fldCharType="end"/>
          </w:r>
          <w:r w:rsidRPr="00490428">
            <w:rPr>
              <w:sz w:val="18"/>
            </w:rPr>
            <w:tab/>
            <w:t>19/05/2016</w:t>
          </w:r>
        </w:p>
      </w:tc>
    </w:tr>
  </w:tbl>
  <w:p w:rsidR="00490428" w:rsidRDefault="004904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4A" w:rsidRDefault="00A42E4A" w:rsidP="00361FEE">
      <w:pPr>
        <w:spacing w:after="0" w:line="240" w:lineRule="auto"/>
      </w:pPr>
      <w:r>
        <w:separator/>
      </w:r>
    </w:p>
  </w:footnote>
  <w:footnote w:type="continuationSeparator" w:id="0">
    <w:p w:rsidR="00A42E4A" w:rsidRDefault="00A42E4A" w:rsidP="0036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6"/>
      <w:gridCol w:w="8290"/>
    </w:tblGrid>
    <w:tr w:rsidR="00361FEE" w:rsidTr="00361FEE">
      <w:tc>
        <w:tcPr>
          <w:tcW w:w="726" w:type="dxa"/>
        </w:tcPr>
        <w:p w:rsidR="00361FEE" w:rsidRDefault="00361FEE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>
                <wp:extent cx="323850" cy="323850"/>
                <wp:effectExtent l="0" t="0" r="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dobe-Flash-ic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90" w:type="dxa"/>
          <w:vAlign w:val="center"/>
        </w:tcPr>
        <w:p w:rsidR="00361FEE" w:rsidRPr="00361FEE" w:rsidRDefault="00361FEE" w:rsidP="00361FEE">
          <w:pPr>
            <w:pStyle w:val="Header"/>
            <w:rPr>
              <w:smallCaps/>
            </w:rPr>
          </w:pPr>
          <w:r w:rsidRPr="00361FEE">
            <w:rPr>
              <w:smallCaps/>
            </w:rPr>
            <w:t>Flash Action Script</w:t>
          </w:r>
        </w:p>
      </w:tc>
    </w:tr>
  </w:tbl>
  <w:p w:rsidR="00361FEE" w:rsidRDefault="00361F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EE"/>
    <w:rsid w:val="001C7DF9"/>
    <w:rsid w:val="00361FEE"/>
    <w:rsid w:val="00490428"/>
    <w:rsid w:val="0049045B"/>
    <w:rsid w:val="004D43EB"/>
    <w:rsid w:val="005C175B"/>
    <w:rsid w:val="00605037"/>
    <w:rsid w:val="006C6007"/>
    <w:rsid w:val="006F64BD"/>
    <w:rsid w:val="00791FFE"/>
    <w:rsid w:val="008C254B"/>
    <w:rsid w:val="00936086"/>
    <w:rsid w:val="00940473"/>
    <w:rsid w:val="00A2116B"/>
    <w:rsid w:val="00A42E4A"/>
    <w:rsid w:val="00AB17BC"/>
    <w:rsid w:val="00CB41A1"/>
    <w:rsid w:val="00CC6C32"/>
    <w:rsid w:val="00D05B83"/>
    <w:rsid w:val="00D41A29"/>
    <w:rsid w:val="00D57BD4"/>
    <w:rsid w:val="00DF264C"/>
    <w:rsid w:val="00E90CCB"/>
    <w:rsid w:val="00EF0715"/>
    <w:rsid w:val="00F5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6788DB3-B0C8-4A04-B04E-8D5CC290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F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1F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1F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F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FEE"/>
  </w:style>
  <w:style w:type="paragraph" w:styleId="Footer">
    <w:name w:val="footer"/>
    <w:basedOn w:val="Normal"/>
    <w:link w:val="FooterChar"/>
    <w:uiPriority w:val="99"/>
    <w:unhideWhenUsed/>
    <w:rsid w:val="00361F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FEE"/>
  </w:style>
  <w:style w:type="table" w:styleId="TableGrid">
    <w:name w:val="Table Grid"/>
    <w:basedOn w:val="TableNormal"/>
    <w:uiPriority w:val="39"/>
    <w:rsid w:val="00361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1F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61F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1F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71EE4D3E-7C4D-4791-9725-1480C281E24B}"/>
</file>

<file path=customXml/itemProps2.xml><?xml version="1.0" encoding="utf-8"?>
<ds:datastoreItem xmlns:ds="http://schemas.openxmlformats.org/officeDocument/2006/customXml" ds:itemID="{4F4B1E66-7F2F-4379-B9FC-E7F10122806A}"/>
</file>

<file path=customXml/itemProps3.xml><?xml version="1.0" encoding="utf-8"?>
<ds:datastoreItem xmlns:ds="http://schemas.openxmlformats.org/officeDocument/2006/customXml" ds:itemID="{8CA9DD00-DCFB-4372-B0CD-331742D61C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Clayton</dc:creator>
  <cp:keywords/>
  <dc:description/>
  <cp:lastModifiedBy>Wilson, Jill</cp:lastModifiedBy>
  <cp:revision>2</cp:revision>
  <dcterms:created xsi:type="dcterms:W3CDTF">2017-05-07T23:45:00Z</dcterms:created>
  <dcterms:modified xsi:type="dcterms:W3CDTF">2017-05-07T23:45:00Z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18470800</vt:r8>
  </property>
</Properties>
</file>