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C3054" w14:textId="4600F333" w:rsidR="0078703A" w:rsidRDefault="00C3766A" w:rsidP="00F21EDC">
      <w:pPr>
        <w:pStyle w:val="Heading1"/>
      </w:pPr>
      <w:bookmarkStart w:id="0" w:name="bookmark=id.gjdgxs"/>
      <w:bookmarkEnd w:id="0"/>
      <w:r w:rsidRPr="00C2624E">
        <w:t>Image classification:</w:t>
      </w:r>
      <w:r w:rsidR="00F21EDC">
        <w:t xml:space="preserve"> </w:t>
      </w:r>
      <w:r w:rsidR="00E54294" w:rsidRPr="00C2624E">
        <w:t>a</w:t>
      </w:r>
      <w:r w:rsidRPr="00C2624E">
        <w:t xml:space="preserve"> human-computer approach</w:t>
      </w:r>
    </w:p>
    <w:p w14:paraId="6145B0B9" w14:textId="57CF22D6" w:rsidR="00DB7D89" w:rsidRDefault="00F21EDC" w:rsidP="00DB7D89">
      <w:r>
        <w:rPr>
          <w:lang w:val="en-US"/>
        </w:rPr>
        <w:t>Year levels</w:t>
      </w:r>
      <w:r w:rsidR="00DB7D89">
        <w:rPr>
          <w:lang w:val="en-US"/>
        </w:rPr>
        <w:t xml:space="preserve">: 5-6; </w:t>
      </w:r>
      <w:r w:rsidR="00DB7D89">
        <w:rPr>
          <w:lang w:val="en-US"/>
        </w:rPr>
        <w:tab/>
      </w:r>
      <w:r w:rsidR="00DB7D89">
        <w:rPr>
          <w:b/>
        </w:rPr>
        <w:t>Digital Technologies:</w:t>
      </w:r>
      <w:r w:rsidR="00DB7D89">
        <w:t xml:space="preserve"> Data representation</w:t>
      </w:r>
      <w:r w:rsidR="00DB7D89">
        <w:tab/>
      </w:r>
      <w:r w:rsidR="00DB7D89">
        <w:rPr>
          <w:b/>
        </w:rPr>
        <w:t>Duration:</w:t>
      </w:r>
      <w:r w:rsidR="00DB7D89">
        <w:t xml:space="preserve"> 1 x 60min </w:t>
      </w:r>
    </w:p>
    <w:p w14:paraId="758B801E" w14:textId="499991F5" w:rsidR="00F21EDC" w:rsidRPr="00F21EDC" w:rsidRDefault="00F21EDC" w:rsidP="00F21EDC">
      <w:pPr>
        <w:rPr>
          <w:lang w:val="en-US"/>
        </w:rPr>
      </w:pPr>
    </w:p>
    <w:p w14:paraId="02EB378F" w14:textId="67552A67" w:rsidR="0078703A" w:rsidRDefault="513C4443">
      <w:r>
        <w:rPr>
          <w:noProof/>
        </w:rPr>
        <w:drawing>
          <wp:inline distT="0" distB="0" distL="0" distR="0" wp14:anchorId="24617535" wp14:editId="0C3D8F22">
            <wp:extent cx="5724524" cy="2914650"/>
            <wp:effectExtent l="0" t="0" r="0" b="0"/>
            <wp:docPr id="313699447" name="Picture 313699447" descr="A simplified version of an Artificial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24524" cy="2914650"/>
                    </a:xfrm>
                    <a:prstGeom prst="rect">
                      <a:avLst/>
                    </a:prstGeom>
                  </pic:spPr>
                </pic:pic>
              </a:graphicData>
            </a:graphic>
          </wp:inline>
        </w:drawing>
      </w:r>
    </w:p>
    <w:p w14:paraId="157C479F" w14:textId="2A03D9A1" w:rsidR="0078703A" w:rsidRDefault="00C3766A">
      <w:r>
        <w:t>In this learning sequence we explore the classification of images typically undertaken by an artificial intelligence</w:t>
      </w:r>
      <w:r w:rsidR="00565497">
        <w:t xml:space="preserve"> (AI)</w:t>
      </w:r>
      <w:r>
        <w:t>. One group of students creates images (representing a dataset) while another group of students creates rules (representing a machine learning algorithm) to classify the images, simulating the process of training an AI to classify images based on patterns.</w:t>
      </w:r>
    </w:p>
    <w:p w14:paraId="63FB4401" w14:textId="77777777" w:rsidR="0078703A" w:rsidRDefault="00C3766A">
      <w:pPr>
        <w:pStyle w:val="Heading1"/>
      </w:pPr>
      <w:bookmarkStart w:id="1" w:name="_heading=h.3znysh7" w:colFirst="0" w:colLast="0"/>
      <w:bookmarkEnd w:id="1"/>
      <w:r>
        <w:t>Learning map and outcomes</w:t>
      </w:r>
    </w:p>
    <w:p w14:paraId="651AC489" w14:textId="77777777" w:rsidR="0078703A" w:rsidRDefault="00C3766A">
      <w:pPr>
        <w:rPr>
          <w:b/>
        </w:rPr>
      </w:pPr>
      <w:r>
        <w:rPr>
          <w:b/>
        </w:rPr>
        <w:t>Learning intention</w:t>
      </w:r>
    </w:p>
    <w:p w14:paraId="0623A176" w14:textId="5E06F734" w:rsidR="0078703A" w:rsidRDefault="00DB6AFE">
      <w:proofErr w:type="gramStart"/>
      <w:r>
        <w:t>In order t</w:t>
      </w:r>
      <w:r w:rsidR="00C3766A">
        <w:t>o</w:t>
      </w:r>
      <w:proofErr w:type="gramEnd"/>
      <w:r w:rsidR="00C3766A">
        <w:t xml:space="preserve"> understand the basic concept of how machine learning algorithms classify images, students explore patterns in data (images) and how they can be used to create rules (algorithms) that help classify new images.</w:t>
      </w:r>
    </w:p>
    <w:p w14:paraId="5A39BBE3" w14:textId="77777777" w:rsidR="0078703A" w:rsidRDefault="0078703A"/>
    <w:p w14:paraId="24086430" w14:textId="77777777" w:rsidR="0078703A" w:rsidRDefault="00C3766A" w:rsidP="463CE425">
      <w:pPr>
        <w:rPr>
          <w:b/>
          <w:bCs/>
        </w:rPr>
      </w:pPr>
      <w:r w:rsidRPr="463CE425">
        <w:rPr>
          <w:b/>
          <w:bCs/>
        </w:rPr>
        <w:t>Success criteria</w:t>
      </w:r>
    </w:p>
    <w:p w14:paraId="41F01A99" w14:textId="5A5BEBD2" w:rsidR="5CDAB2C2" w:rsidRDefault="5CDAB2C2">
      <w:r>
        <w:t>Students will be able to:</w:t>
      </w:r>
    </w:p>
    <w:p w14:paraId="1AAFEDFE" w14:textId="6001446B" w:rsidR="0078703A" w:rsidRDefault="00C3766A" w:rsidP="463CE425">
      <w:pPr>
        <w:pStyle w:val="ListParagraph"/>
        <w:numPr>
          <w:ilvl w:val="0"/>
          <w:numId w:val="1"/>
        </w:numPr>
      </w:pPr>
      <w:r w:rsidRPr="463CE425">
        <w:rPr>
          <w:color w:val="000000" w:themeColor="text1"/>
        </w:rPr>
        <w:t>Explain the process of classifying images using machine learning.</w:t>
      </w:r>
    </w:p>
    <w:p w14:paraId="78B64081" w14:textId="01A59B65" w:rsidR="0078703A" w:rsidRDefault="00C3766A">
      <w:pPr>
        <w:numPr>
          <w:ilvl w:val="0"/>
          <w:numId w:val="3"/>
        </w:numPr>
        <w:pBdr>
          <w:top w:val="nil"/>
          <w:left w:val="nil"/>
          <w:bottom w:val="nil"/>
          <w:right w:val="nil"/>
          <w:between w:val="nil"/>
        </w:pBdr>
      </w:pPr>
      <w:r w:rsidRPr="463CE425">
        <w:rPr>
          <w:color w:val="000000" w:themeColor="text1"/>
        </w:rPr>
        <w:t>Create simple rules based on visual patterns to classify images.</w:t>
      </w:r>
    </w:p>
    <w:p w14:paraId="4D8B6601" w14:textId="49472B50" w:rsidR="0078703A" w:rsidRDefault="00C3766A">
      <w:pPr>
        <w:numPr>
          <w:ilvl w:val="0"/>
          <w:numId w:val="3"/>
        </w:numPr>
        <w:pBdr>
          <w:top w:val="nil"/>
          <w:left w:val="nil"/>
          <w:bottom w:val="nil"/>
          <w:right w:val="nil"/>
          <w:between w:val="nil"/>
        </w:pBdr>
      </w:pPr>
      <w:r w:rsidRPr="463CE425">
        <w:rPr>
          <w:color w:val="000000" w:themeColor="text1"/>
        </w:rPr>
        <w:t>Apply these rules to classify new images accurately.</w:t>
      </w:r>
    </w:p>
    <w:p w14:paraId="1AA56FEB" w14:textId="4A5569B0" w:rsidR="0078703A" w:rsidRDefault="00C3766A">
      <w:pPr>
        <w:numPr>
          <w:ilvl w:val="0"/>
          <w:numId w:val="3"/>
        </w:numPr>
        <w:pBdr>
          <w:top w:val="nil"/>
          <w:left w:val="nil"/>
          <w:bottom w:val="nil"/>
          <w:right w:val="nil"/>
          <w:between w:val="nil"/>
        </w:pBdr>
      </w:pPr>
      <w:r w:rsidRPr="463CE425">
        <w:rPr>
          <w:color w:val="000000" w:themeColor="text1"/>
        </w:rPr>
        <w:t>Reflect on the similarities between their activity and how AI algorithms learn to classify images.</w:t>
      </w:r>
    </w:p>
    <w:p w14:paraId="41C8F396" w14:textId="77777777" w:rsidR="0078703A" w:rsidRDefault="0078703A">
      <w:pPr>
        <w:pBdr>
          <w:top w:val="nil"/>
          <w:left w:val="nil"/>
          <w:bottom w:val="nil"/>
          <w:right w:val="nil"/>
          <w:between w:val="nil"/>
        </w:pBdr>
        <w:ind w:left="720"/>
        <w:rPr>
          <w:color w:val="000000"/>
        </w:rPr>
      </w:pPr>
    </w:p>
    <w:p w14:paraId="5BC8BED6" w14:textId="77777777" w:rsidR="0078703A" w:rsidRDefault="00C3766A">
      <w:pPr>
        <w:pStyle w:val="Heading3"/>
        <w:rPr>
          <w:sz w:val="32"/>
          <w:szCs w:val="32"/>
        </w:rPr>
      </w:pPr>
      <w:r>
        <w:rPr>
          <w:sz w:val="32"/>
          <w:szCs w:val="32"/>
        </w:rPr>
        <w:t>Preparation and materials</w:t>
      </w:r>
    </w:p>
    <w:p w14:paraId="297D094D" w14:textId="09C96BEF" w:rsidR="0078703A" w:rsidRDefault="00EA5BE1" w:rsidP="463CE425">
      <w:pPr>
        <w:numPr>
          <w:ilvl w:val="0"/>
          <w:numId w:val="4"/>
        </w:numPr>
        <w:pBdr>
          <w:top w:val="nil"/>
          <w:left w:val="nil"/>
          <w:bottom w:val="nil"/>
          <w:right w:val="nil"/>
          <w:between w:val="nil"/>
        </w:pBdr>
        <w:rPr>
          <w:color w:val="000000" w:themeColor="text1"/>
        </w:rPr>
      </w:pPr>
      <w:r w:rsidRPr="463CE425">
        <w:rPr>
          <w:color w:val="000000" w:themeColor="text1"/>
        </w:rPr>
        <w:t>P</w:t>
      </w:r>
      <w:r w:rsidR="00C3766A" w:rsidRPr="463CE425">
        <w:rPr>
          <w:color w:val="000000" w:themeColor="text1"/>
        </w:rPr>
        <w:t>aper cut into card size for drawing images and writing labels</w:t>
      </w:r>
    </w:p>
    <w:p w14:paraId="00BF418E" w14:textId="324187A6" w:rsidR="0078703A" w:rsidRDefault="00EA5BE1" w:rsidP="463CE425">
      <w:pPr>
        <w:numPr>
          <w:ilvl w:val="0"/>
          <w:numId w:val="4"/>
        </w:numPr>
        <w:pBdr>
          <w:top w:val="nil"/>
          <w:left w:val="nil"/>
          <w:bottom w:val="nil"/>
          <w:right w:val="nil"/>
          <w:between w:val="nil"/>
        </w:pBdr>
        <w:rPr>
          <w:color w:val="000000" w:themeColor="text1"/>
        </w:rPr>
      </w:pPr>
      <w:r w:rsidRPr="463CE425">
        <w:rPr>
          <w:color w:val="000000" w:themeColor="text1"/>
        </w:rPr>
        <w:t>L</w:t>
      </w:r>
      <w:r w:rsidR="00C3766A" w:rsidRPr="463CE425">
        <w:rPr>
          <w:color w:val="000000" w:themeColor="text1"/>
        </w:rPr>
        <w:t>arge sheets of paper and markers for the ‘Algorithms’ team to create rules</w:t>
      </w:r>
    </w:p>
    <w:p w14:paraId="5DAD041D" w14:textId="7B472BE5" w:rsidR="36B1D0D7" w:rsidRDefault="36B1D0D7" w:rsidP="463CE425">
      <w:pPr>
        <w:numPr>
          <w:ilvl w:val="0"/>
          <w:numId w:val="4"/>
        </w:numPr>
        <w:pBdr>
          <w:top w:val="nil"/>
          <w:left w:val="nil"/>
          <w:bottom w:val="nil"/>
          <w:right w:val="nil"/>
          <w:between w:val="nil"/>
        </w:pBdr>
        <w:rPr>
          <w:color w:val="000000" w:themeColor="text1"/>
        </w:rPr>
      </w:pPr>
      <w:r w:rsidRPr="00612FE1">
        <w:t>Teaching slides</w:t>
      </w:r>
      <w:r>
        <w:t xml:space="preserve"> to support this lesson.</w:t>
      </w:r>
    </w:p>
    <w:p w14:paraId="1DBCF1DE" w14:textId="77777777" w:rsidR="0078703A" w:rsidRDefault="00C3766A">
      <w:pPr>
        <w:pStyle w:val="Heading1"/>
      </w:pPr>
      <w:r>
        <w:lastRenderedPageBreak/>
        <w:t>Learning hook</w:t>
      </w:r>
    </w:p>
    <w:p w14:paraId="7BE1BC60" w14:textId="4B4446F8" w:rsidR="0078703A" w:rsidRDefault="00C3766A">
      <w:pPr>
        <w:rPr>
          <w:rFonts w:ascii="Quattrocento Sans" w:eastAsia="Quattrocento Sans" w:hAnsi="Quattrocento Sans" w:cs="Quattrocento Sans"/>
          <w:color w:val="0D0D0D"/>
          <w:highlight w:val="white"/>
        </w:rPr>
      </w:pPr>
      <w:r>
        <w:t>Start with a relatable example to spark curiosity and connect to the broader concept of AI and image classification.</w:t>
      </w:r>
      <w:r w:rsidR="00862A1D">
        <w:t xml:space="preserve"> </w:t>
      </w:r>
      <w:r w:rsidR="0059286F">
        <w:t>E</w:t>
      </w:r>
      <w:r>
        <w:t xml:space="preserve">xamples </w:t>
      </w:r>
      <w:r w:rsidR="0059286F">
        <w:t xml:space="preserve">could </w:t>
      </w:r>
      <w:r>
        <w:t>include</w:t>
      </w:r>
      <w:r w:rsidR="0059286F">
        <w:t xml:space="preserve"> the following</w:t>
      </w:r>
      <w:r>
        <w:t>:</w:t>
      </w:r>
    </w:p>
    <w:p w14:paraId="762113DE" w14:textId="77777777" w:rsidR="0078703A" w:rsidRDefault="00C3766A" w:rsidP="463CE425">
      <w:pPr>
        <w:numPr>
          <w:ilvl w:val="0"/>
          <w:numId w:val="5"/>
        </w:numPr>
        <w:pBdr>
          <w:top w:val="nil"/>
          <w:left w:val="nil"/>
          <w:bottom w:val="nil"/>
          <w:right w:val="nil"/>
          <w:between w:val="nil"/>
        </w:pBdr>
      </w:pPr>
      <w:r w:rsidRPr="463CE425">
        <w:rPr>
          <w:color w:val="000000" w:themeColor="text1"/>
        </w:rPr>
        <w:t xml:space="preserve">A giraffe can be identified by its unique spot pattern. </w:t>
      </w:r>
    </w:p>
    <w:p w14:paraId="7C0E2220" w14:textId="31521B37" w:rsidR="0078703A" w:rsidRDefault="0080755D" w:rsidP="463CE425">
      <w:pPr>
        <w:numPr>
          <w:ilvl w:val="0"/>
          <w:numId w:val="5"/>
        </w:numPr>
        <w:pBdr>
          <w:top w:val="nil"/>
          <w:left w:val="nil"/>
          <w:bottom w:val="nil"/>
          <w:right w:val="nil"/>
          <w:between w:val="nil"/>
        </w:pBdr>
        <w:rPr>
          <w:color w:val="000000" w:themeColor="text1"/>
        </w:rPr>
      </w:pPr>
      <w:r w:rsidRPr="463CE425">
        <w:rPr>
          <w:color w:val="000000" w:themeColor="text1"/>
        </w:rPr>
        <w:t>A</w:t>
      </w:r>
      <w:r w:rsidR="00C3766A" w:rsidRPr="463CE425">
        <w:rPr>
          <w:color w:val="000000" w:themeColor="text1"/>
        </w:rPr>
        <w:t xml:space="preserve"> person </w:t>
      </w:r>
      <w:r w:rsidRPr="463CE425">
        <w:rPr>
          <w:color w:val="000000" w:themeColor="text1"/>
        </w:rPr>
        <w:t xml:space="preserve">can </w:t>
      </w:r>
      <w:r w:rsidR="00C3766A" w:rsidRPr="463CE425">
        <w:rPr>
          <w:color w:val="000000" w:themeColor="text1"/>
        </w:rPr>
        <w:t>unlock their phone using their face</w:t>
      </w:r>
      <w:r w:rsidRPr="463CE425">
        <w:rPr>
          <w:color w:val="000000" w:themeColor="text1"/>
        </w:rPr>
        <w:t>.</w:t>
      </w:r>
    </w:p>
    <w:p w14:paraId="0D0B940D" w14:textId="77777777" w:rsidR="0078703A" w:rsidRDefault="0078703A"/>
    <w:p w14:paraId="7C795E08" w14:textId="7739CF40" w:rsidR="00327B58" w:rsidRDefault="00C3766A" w:rsidP="463CE425">
      <w:pPr>
        <w:rPr>
          <w:b/>
          <w:bCs/>
        </w:rPr>
      </w:pPr>
      <w:r w:rsidRPr="463CE425">
        <w:rPr>
          <w:b/>
          <w:bCs/>
        </w:rPr>
        <w:t>Animal recognition example</w:t>
      </w:r>
      <w:r w:rsidR="00327B58" w:rsidRPr="463CE425">
        <w:rPr>
          <w:b/>
          <w:bCs/>
        </w:rPr>
        <w:t>: c</w:t>
      </w:r>
      <w:r w:rsidRPr="463CE425">
        <w:rPr>
          <w:b/>
          <w:bCs/>
        </w:rPr>
        <w:t>onnection to AI</w:t>
      </w:r>
    </w:p>
    <w:p w14:paraId="671DD543" w14:textId="3972306E" w:rsidR="0078703A" w:rsidRDefault="00C3766A">
      <w:r>
        <w:t xml:space="preserve">Explain that AI can learn to recognise patterns in images. </w:t>
      </w:r>
      <w:r w:rsidRPr="463CE425">
        <w:rPr>
          <w:color w:val="000000" w:themeColor="text1"/>
        </w:rPr>
        <w:t>Scientists can use images of giraffes taken in the wild and submitted by the public to monitor the population</w:t>
      </w:r>
      <w:r>
        <w:t>.</w:t>
      </w:r>
    </w:p>
    <w:p w14:paraId="7F5BCBFF" w14:textId="134A5ED8" w:rsidR="00222CFD" w:rsidRDefault="00C3766A" w:rsidP="463CE425">
      <w:pPr>
        <w:spacing w:before="120"/>
      </w:pPr>
      <w:r w:rsidRPr="463CE425">
        <w:rPr>
          <w:b/>
          <w:bCs/>
        </w:rPr>
        <w:t xml:space="preserve">Facial </w:t>
      </w:r>
      <w:r w:rsidR="00952091" w:rsidRPr="463CE425">
        <w:rPr>
          <w:b/>
          <w:bCs/>
        </w:rPr>
        <w:t>r</w:t>
      </w:r>
      <w:r w:rsidRPr="463CE425">
        <w:rPr>
          <w:b/>
          <w:bCs/>
        </w:rPr>
        <w:t xml:space="preserve">ecognition </w:t>
      </w:r>
      <w:r w:rsidR="00952091" w:rsidRPr="463CE425">
        <w:rPr>
          <w:b/>
          <w:bCs/>
        </w:rPr>
        <w:t>e</w:t>
      </w:r>
      <w:r w:rsidRPr="463CE425">
        <w:rPr>
          <w:b/>
          <w:bCs/>
        </w:rPr>
        <w:t>xample:</w:t>
      </w:r>
      <w:r w:rsidR="00222CFD" w:rsidRPr="463CE425">
        <w:rPr>
          <w:b/>
          <w:bCs/>
        </w:rPr>
        <w:t xml:space="preserve"> c</w:t>
      </w:r>
      <w:r w:rsidRPr="463CE425">
        <w:rPr>
          <w:b/>
          <w:bCs/>
        </w:rPr>
        <w:t>onnection to AI</w:t>
      </w:r>
      <w:r>
        <w:t xml:space="preserve"> </w:t>
      </w:r>
    </w:p>
    <w:p w14:paraId="0E27B00A" w14:textId="6072AFE3" w:rsidR="0078703A" w:rsidRDefault="00C3766A">
      <w:r>
        <w:t>Help students understand that facial recognition in smartphones uses AI algorithms to analyse features like the distance between eyes and the shape of the face to create a unique ‘map’ of each person's face. This map is then compared to the stored map to unlock the device.</w:t>
      </w:r>
    </w:p>
    <w:p w14:paraId="6B60FAA8" w14:textId="77777777" w:rsidR="0078703A" w:rsidRDefault="00C3766A">
      <w:pPr>
        <w:pStyle w:val="Heading1"/>
      </w:pPr>
      <w:r>
        <w:t xml:space="preserve">Learning input </w:t>
      </w:r>
    </w:p>
    <w:p w14:paraId="6501AC6A" w14:textId="77777777" w:rsidR="0078703A" w:rsidRDefault="00C3766A">
      <w:pPr>
        <w:spacing w:line="259" w:lineRule="auto"/>
      </w:pPr>
      <w:r>
        <w:t>Use this activity to begin to show how computers can be trained to recognise and classify images, just like humans can.</w:t>
      </w:r>
    </w:p>
    <w:p w14:paraId="60061E4C" w14:textId="77777777" w:rsidR="0078703A" w:rsidRDefault="0078703A">
      <w:pPr>
        <w:spacing w:line="259" w:lineRule="auto"/>
      </w:pPr>
    </w:p>
    <w:p w14:paraId="3490713A" w14:textId="5D5EBFF8" w:rsidR="0078703A" w:rsidRDefault="00C3766A">
      <w:pPr>
        <w:spacing w:line="259" w:lineRule="auto"/>
      </w:pPr>
      <w:r>
        <w:t xml:space="preserve">You </w:t>
      </w:r>
      <w:r w:rsidR="008B6F02">
        <w:t>can</w:t>
      </w:r>
      <w:r>
        <w:t xml:space="preserve"> use the</w:t>
      </w:r>
      <w:r w:rsidRPr="00D1706D">
        <w:t xml:space="preserve"> Teaching slides</w:t>
      </w:r>
      <w:r>
        <w:t xml:space="preserve"> to support this lesson. </w:t>
      </w:r>
    </w:p>
    <w:p w14:paraId="44EAFD9C" w14:textId="42893569" w:rsidR="0078703A" w:rsidRPr="008B6F02" w:rsidRDefault="0016494B" w:rsidP="463CE425">
      <w:pPr>
        <w:spacing w:before="120"/>
        <w:rPr>
          <w:b/>
          <w:bCs/>
        </w:rPr>
      </w:pPr>
      <w:r w:rsidRPr="463CE425">
        <w:rPr>
          <w:b/>
          <w:bCs/>
        </w:rPr>
        <w:t>Train an AI to recognise birds</w:t>
      </w:r>
    </w:p>
    <w:p w14:paraId="798D9492" w14:textId="58288A02" w:rsidR="0078703A" w:rsidRDefault="00C3766A">
      <w:r>
        <w:t xml:space="preserve">Ask students to draw </w:t>
      </w:r>
      <w:r w:rsidR="00BD34E5">
        <w:t xml:space="preserve">simple pictures of </w:t>
      </w:r>
      <w:r>
        <w:t>birds on a small piece of paper and display them for the class to view. Prompt students</w:t>
      </w:r>
      <w:r w:rsidR="00C14122">
        <w:t>,</w:t>
      </w:r>
      <w:r>
        <w:t xml:space="preserve"> using questioning</w:t>
      </w:r>
      <w:r w:rsidR="00C14122">
        <w:t>,</w:t>
      </w:r>
      <w:r>
        <w:t xml:space="preserve"> to notice that even though the birds </w:t>
      </w:r>
      <w:r w:rsidR="00E35659">
        <w:t>all look different</w:t>
      </w:r>
      <w:r>
        <w:t>, they have common features. Ask students what common features they notice. Expect responses such as beak, wings, tail, feathers and two legs.</w:t>
      </w:r>
    </w:p>
    <w:p w14:paraId="4B94D5A5" w14:textId="77777777" w:rsidR="0078703A" w:rsidRDefault="0078703A"/>
    <w:p w14:paraId="2D414109" w14:textId="362D2EEC" w:rsidR="0078703A" w:rsidRDefault="00C3766A">
      <w:r>
        <w:t xml:space="preserve">Explain that an </w:t>
      </w:r>
      <w:r w:rsidR="00E35659">
        <w:t>AI</w:t>
      </w:r>
      <w:r>
        <w:t xml:space="preserve"> is trained on datasets to identify patterns. In this example</w:t>
      </w:r>
      <w:r w:rsidR="00A67A56">
        <w:t>,</w:t>
      </w:r>
      <w:r>
        <w:t xml:space="preserve"> the training data is labelled ‘</w:t>
      </w:r>
      <w:r w:rsidR="0040406F">
        <w:t>B</w:t>
      </w:r>
      <w:r>
        <w:t xml:space="preserve">ird’. The computer learns by using a special network made up of layers. </w:t>
      </w:r>
    </w:p>
    <w:p w14:paraId="3DEEC669" w14:textId="77777777" w:rsidR="0078703A" w:rsidRDefault="0078703A"/>
    <w:p w14:paraId="2DBE22C8" w14:textId="2AD28F47" w:rsidR="0078703A" w:rsidRDefault="00C3766A">
      <w:r>
        <w:t xml:space="preserve">We can envisage an </w:t>
      </w:r>
      <w:r w:rsidRPr="463CE425">
        <w:rPr>
          <w:b/>
          <w:bCs/>
        </w:rPr>
        <w:t>artificial neural network</w:t>
      </w:r>
      <w:r>
        <w:t xml:space="preserve"> to look like this</w:t>
      </w:r>
      <w:r w:rsidR="000D6116">
        <w:t xml:space="preserve"> (slide5)</w:t>
      </w:r>
      <w:r>
        <w:t>:</w:t>
      </w:r>
    </w:p>
    <w:p w14:paraId="3656B9AB" w14:textId="77777777" w:rsidR="0078703A" w:rsidRDefault="00C3766A">
      <w:pPr>
        <w:jc w:val="center"/>
      </w:pPr>
      <w:r>
        <w:rPr>
          <w:noProof/>
        </w:rPr>
        <w:drawing>
          <wp:inline distT="114300" distB="114300" distL="114300" distR="114300" wp14:anchorId="584970A8" wp14:editId="6C4648B3">
            <wp:extent cx="3743325" cy="2781300"/>
            <wp:effectExtent l="0" t="0" r="9525" b="0"/>
            <wp:docPr id="1346000797" name="image6.png" descr="Artificial Neural Network"/>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743617" cy="2781517"/>
                    </a:xfrm>
                    <a:prstGeom prst="rect">
                      <a:avLst/>
                    </a:prstGeom>
                    <a:ln/>
                  </pic:spPr>
                </pic:pic>
              </a:graphicData>
            </a:graphic>
          </wp:inline>
        </w:drawing>
      </w:r>
    </w:p>
    <w:p w14:paraId="1C229CCC" w14:textId="41A4F8BB" w:rsidR="0078703A" w:rsidRPr="006956AF" w:rsidRDefault="00031BDF" w:rsidP="000772AE">
      <w:pPr>
        <w:jc w:val="center"/>
        <w:rPr>
          <w:sz w:val="20"/>
          <w:szCs w:val="20"/>
        </w:rPr>
      </w:pPr>
      <w:r w:rsidRPr="463CE425">
        <w:rPr>
          <w:sz w:val="20"/>
          <w:szCs w:val="20"/>
        </w:rPr>
        <w:t xml:space="preserve">Slide 5: </w:t>
      </w:r>
      <w:r w:rsidR="00C3766A" w:rsidRPr="463CE425">
        <w:rPr>
          <w:sz w:val="20"/>
          <w:szCs w:val="20"/>
        </w:rPr>
        <w:t xml:space="preserve">An </w:t>
      </w:r>
      <w:r w:rsidR="004138E2" w:rsidRPr="463CE425">
        <w:rPr>
          <w:sz w:val="20"/>
          <w:szCs w:val="20"/>
        </w:rPr>
        <w:t>artificial neural network</w:t>
      </w:r>
      <w:r w:rsidR="00C3766A" w:rsidRPr="463CE425">
        <w:rPr>
          <w:sz w:val="20"/>
          <w:szCs w:val="20"/>
        </w:rPr>
        <w:t>. Courtesy, Digital Technologies Institute</w:t>
      </w:r>
    </w:p>
    <w:p w14:paraId="45FB0818" w14:textId="77777777" w:rsidR="0078703A" w:rsidRDefault="0078703A"/>
    <w:p w14:paraId="3DA990DC" w14:textId="42ABB097" w:rsidR="0078703A" w:rsidRDefault="00B567F3">
      <w:r>
        <w:lastRenderedPageBreak/>
        <w:t>This network</w:t>
      </w:r>
      <w:r w:rsidR="00C3766A">
        <w:t xml:space="preserve"> consists of the following main parts:</w:t>
      </w:r>
    </w:p>
    <w:p w14:paraId="16F93FD0" w14:textId="00ADBE13" w:rsidR="0078703A" w:rsidRPr="00B567F3" w:rsidRDefault="00C3766A" w:rsidP="463CE425">
      <w:pPr>
        <w:pStyle w:val="ListParagraph"/>
        <w:numPr>
          <w:ilvl w:val="0"/>
          <w:numId w:val="15"/>
        </w:numPr>
        <w:rPr>
          <w:b/>
          <w:bCs/>
        </w:rPr>
      </w:pPr>
      <w:r w:rsidRPr="463CE425">
        <w:rPr>
          <w:b/>
          <w:bCs/>
        </w:rPr>
        <w:t>Eye</w:t>
      </w:r>
    </w:p>
    <w:p w14:paraId="0B0365DB" w14:textId="1E5AD7B1" w:rsidR="0078703A" w:rsidRDefault="00C3766A" w:rsidP="008453C2">
      <w:pPr>
        <w:ind w:left="360"/>
      </w:pPr>
      <w:r>
        <w:t>Imagine the Eye is like a camera that takes a picture. This picture will be used by the computer to figure out the image.</w:t>
      </w:r>
    </w:p>
    <w:p w14:paraId="13C77094" w14:textId="37C000D7" w:rsidR="0078703A" w:rsidRPr="00251290" w:rsidRDefault="00C3766A" w:rsidP="463CE425">
      <w:pPr>
        <w:pStyle w:val="ListParagraph"/>
        <w:numPr>
          <w:ilvl w:val="0"/>
          <w:numId w:val="15"/>
        </w:numPr>
        <w:rPr>
          <w:b/>
          <w:bCs/>
        </w:rPr>
      </w:pPr>
      <w:r w:rsidRPr="463CE425">
        <w:rPr>
          <w:b/>
          <w:bCs/>
        </w:rPr>
        <w:t>Optic nerve</w:t>
      </w:r>
    </w:p>
    <w:p w14:paraId="701B24DA" w14:textId="1FD92F08" w:rsidR="0078703A" w:rsidRDefault="00C3766A" w:rsidP="008453C2">
      <w:pPr>
        <w:ind w:left="360"/>
      </w:pPr>
      <w:r>
        <w:t xml:space="preserve">This part is like a messenger. It takes the information from the </w:t>
      </w:r>
      <w:r w:rsidR="00FD62A6">
        <w:t>E</w:t>
      </w:r>
      <w:r>
        <w:t xml:space="preserve">ye and sends it to the next </w:t>
      </w:r>
      <w:r w:rsidR="000772AE">
        <w:t>layers</w:t>
      </w:r>
      <w:r>
        <w:t xml:space="preserve"> of the system.</w:t>
      </w:r>
    </w:p>
    <w:p w14:paraId="51783FC9" w14:textId="1F5389B0" w:rsidR="0078703A" w:rsidRPr="00251290" w:rsidRDefault="00C3766A" w:rsidP="463CE425">
      <w:pPr>
        <w:pStyle w:val="ListParagraph"/>
        <w:numPr>
          <w:ilvl w:val="0"/>
          <w:numId w:val="15"/>
        </w:numPr>
        <w:rPr>
          <w:b/>
          <w:bCs/>
        </w:rPr>
      </w:pPr>
      <w:r w:rsidRPr="463CE425">
        <w:rPr>
          <w:b/>
          <w:bCs/>
        </w:rPr>
        <w:t>Input layer</w:t>
      </w:r>
    </w:p>
    <w:p w14:paraId="0C3721D5" w14:textId="20F2C683" w:rsidR="0078703A" w:rsidRDefault="00C3766A" w:rsidP="008453C2">
      <w:pPr>
        <w:ind w:left="360"/>
      </w:pPr>
      <w:r>
        <w:t xml:space="preserve">The first part is the Input </w:t>
      </w:r>
      <w:r w:rsidR="00FD62A6">
        <w:t>l</w:t>
      </w:r>
      <w:r>
        <w:t xml:space="preserve">ayer. It takes the picture from the Eye and breaks it down into tiny dots called pixels. </w:t>
      </w:r>
    </w:p>
    <w:p w14:paraId="6B766FE8" w14:textId="6F3C18DE" w:rsidR="0078703A" w:rsidRPr="001E56E7" w:rsidRDefault="00C3766A" w:rsidP="463CE425">
      <w:pPr>
        <w:pStyle w:val="ListParagraph"/>
        <w:numPr>
          <w:ilvl w:val="0"/>
          <w:numId w:val="15"/>
        </w:numPr>
        <w:rPr>
          <w:b/>
          <w:bCs/>
        </w:rPr>
      </w:pPr>
      <w:r w:rsidRPr="463CE425">
        <w:rPr>
          <w:b/>
          <w:bCs/>
        </w:rPr>
        <w:t>Hidden layer 1</w:t>
      </w:r>
    </w:p>
    <w:p w14:paraId="4CDE20F0" w14:textId="5ECD5565" w:rsidR="0078703A" w:rsidRDefault="00C3766A" w:rsidP="00144500">
      <w:pPr>
        <w:ind w:left="360"/>
      </w:pPr>
      <w:r>
        <w:t xml:space="preserve">Next is the Hidden </w:t>
      </w:r>
      <w:r w:rsidR="000153CB">
        <w:t>l</w:t>
      </w:r>
      <w:r>
        <w:t>ayer. This is where the computer does some thinking. It looks for patterns in the picture to understand what it might be seeing. Each box here is like a tiny brain cell that helps with the thinking process.</w:t>
      </w:r>
    </w:p>
    <w:p w14:paraId="348BF737" w14:textId="07F751DF" w:rsidR="0078703A" w:rsidRPr="001E56E7" w:rsidRDefault="00C3766A" w:rsidP="463CE425">
      <w:pPr>
        <w:pStyle w:val="ListParagraph"/>
        <w:numPr>
          <w:ilvl w:val="0"/>
          <w:numId w:val="15"/>
        </w:numPr>
        <w:rPr>
          <w:b/>
          <w:bCs/>
        </w:rPr>
      </w:pPr>
      <w:r w:rsidRPr="463CE425">
        <w:rPr>
          <w:b/>
          <w:bCs/>
        </w:rPr>
        <w:t>Output layer</w:t>
      </w:r>
    </w:p>
    <w:p w14:paraId="1B9F7ECF" w14:textId="3F5F9334" w:rsidR="0078703A" w:rsidRDefault="00C3766A" w:rsidP="00144500">
      <w:pPr>
        <w:ind w:left="360"/>
      </w:pPr>
      <w:r>
        <w:t xml:space="preserve">The final part is the Output </w:t>
      </w:r>
      <w:r w:rsidR="001E0E48">
        <w:t>l</w:t>
      </w:r>
      <w:r>
        <w:t xml:space="preserve">ayer. It has boxes labelled </w:t>
      </w:r>
      <w:r w:rsidR="001E56E7">
        <w:t>‘</w:t>
      </w:r>
      <w:r>
        <w:t>Bird</w:t>
      </w:r>
      <w:r w:rsidR="001E56E7">
        <w:t>’</w:t>
      </w:r>
      <w:r>
        <w:t xml:space="preserve"> and </w:t>
      </w:r>
      <w:r w:rsidR="001E56E7">
        <w:t>‘</w:t>
      </w:r>
      <w:r>
        <w:t>Something Else</w:t>
      </w:r>
      <w:r w:rsidR="001E56E7">
        <w:t>’</w:t>
      </w:r>
      <w:r>
        <w:t>. These boxes will light up to show what the computer thinks it sees in the picture.</w:t>
      </w:r>
    </w:p>
    <w:p w14:paraId="4DD74EBC" w14:textId="69132BC2" w:rsidR="0078703A" w:rsidRPr="00CB3EA0" w:rsidRDefault="00C3766A" w:rsidP="463CE425">
      <w:pPr>
        <w:pStyle w:val="ListParagraph"/>
        <w:numPr>
          <w:ilvl w:val="0"/>
          <w:numId w:val="15"/>
        </w:numPr>
        <w:rPr>
          <w:b/>
          <w:bCs/>
        </w:rPr>
      </w:pPr>
      <w:r w:rsidRPr="463CE425">
        <w:rPr>
          <w:b/>
          <w:bCs/>
        </w:rPr>
        <w:t>Connections</w:t>
      </w:r>
    </w:p>
    <w:p w14:paraId="743BF38D" w14:textId="77777777" w:rsidR="0078703A" w:rsidRDefault="00C3766A" w:rsidP="00144500">
      <w:pPr>
        <w:ind w:left="360"/>
      </w:pPr>
      <w:r>
        <w:t>The lines connecting the nerve cells are like roads. They carry information from one part of the system to another. Some lines are of a different colour, showing that some information is more important or different.</w:t>
      </w:r>
    </w:p>
    <w:p w14:paraId="3461D779" w14:textId="77777777" w:rsidR="0078703A" w:rsidRDefault="0078703A"/>
    <w:p w14:paraId="5FEC6505" w14:textId="77777777" w:rsidR="0078703A" w:rsidRDefault="00C3766A">
      <w:pPr>
        <w:spacing w:line="276" w:lineRule="auto"/>
        <w:rPr>
          <w:color w:val="0E0E0E"/>
          <w:sz w:val="21"/>
          <w:szCs w:val="21"/>
        </w:rPr>
      </w:pPr>
      <w:r>
        <w:rPr>
          <w:color w:val="0E0E0E"/>
          <w:sz w:val="21"/>
          <w:szCs w:val="21"/>
        </w:rPr>
        <w:t>So, this picture shows how a computer can look at a picture and guess what it sees by using lots of tiny parts that work together, just like how our brain works!</w:t>
      </w:r>
    </w:p>
    <w:p w14:paraId="0FB78278" w14:textId="60E56FEA" w:rsidR="0078703A" w:rsidRDefault="0078703A" w:rsidP="763DD515"/>
    <w:p w14:paraId="4DB2FDE9" w14:textId="20699696" w:rsidR="0078703A" w:rsidRDefault="00C3766A">
      <w:r>
        <w:t>These layers can learn to detect edges and basic shapes, which can help in identifying the outline of a beak or a wing. As the network goes deeper (this means it has more than one hidden layer), it learns to recognise more complex features and patterns, which could include specific textures or shapes associated with beaks, wings or other parts of a bird.</w:t>
      </w:r>
    </w:p>
    <w:p w14:paraId="1FC39945" w14:textId="77777777" w:rsidR="0078703A" w:rsidRDefault="0078703A">
      <w:pPr>
        <w:rPr>
          <w:i/>
          <w:sz w:val="16"/>
          <w:szCs w:val="16"/>
        </w:rPr>
      </w:pPr>
    </w:p>
    <w:p w14:paraId="0562CB0E" w14:textId="77777777" w:rsidR="0078703A" w:rsidRDefault="00C3766A">
      <w:r>
        <w:rPr>
          <w:noProof/>
        </w:rPr>
        <w:drawing>
          <wp:inline distT="0" distB="0" distL="114300" distR="114300" wp14:anchorId="2ABD28DA" wp14:editId="491958F9">
            <wp:extent cx="3790950" cy="2686050"/>
            <wp:effectExtent l="0" t="0" r="0" b="0"/>
            <wp:docPr id="1346000798" name="image5.png" descr="Display of bird drawings"/>
            <wp:cNvGraphicFramePr/>
            <a:graphic xmlns:a="http://schemas.openxmlformats.org/drawingml/2006/main">
              <a:graphicData uri="http://schemas.openxmlformats.org/drawingml/2006/picture">
                <pic:pic xmlns:pic="http://schemas.openxmlformats.org/drawingml/2006/picture">
                  <pic:nvPicPr>
                    <pic:cNvPr id="0" name="image5.png" descr="Display of bird drawings"/>
                    <pic:cNvPicPr preferRelativeResize="0"/>
                  </pic:nvPicPr>
                  <pic:blipFill>
                    <a:blip r:embed="rId13"/>
                    <a:srcRect/>
                    <a:stretch>
                      <a:fillRect/>
                    </a:stretch>
                  </pic:blipFill>
                  <pic:spPr>
                    <a:xfrm>
                      <a:off x="0" y="0"/>
                      <a:ext cx="3791783" cy="2686640"/>
                    </a:xfrm>
                    <a:prstGeom prst="rect">
                      <a:avLst/>
                    </a:prstGeom>
                    <a:ln/>
                  </pic:spPr>
                </pic:pic>
              </a:graphicData>
            </a:graphic>
          </wp:inline>
        </w:drawing>
      </w:r>
    </w:p>
    <w:p w14:paraId="1D894BE3" w14:textId="7114ED7E" w:rsidR="0078703A" w:rsidRDefault="00C3766A">
      <w:r w:rsidRPr="463CE425">
        <w:rPr>
          <w:i/>
          <w:iCs/>
        </w:rPr>
        <w:t xml:space="preserve">Image: Display of </w:t>
      </w:r>
      <w:r w:rsidR="004907FE" w:rsidRPr="463CE425">
        <w:rPr>
          <w:i/>
          <w:iCs/>
        </w:rPr>
        <w:t>student</w:t>
      </w:r>
      <w:r w:rsidR="00352BB6" w:rsidRPr="463CE425">
        <w:rPr>
          <w:i/>
          <w:iCs/>
        </w:rPr>
        <w:t xml:space="preserve">s’ </w:t>
      </w:r>
      <w:r w:rsidRPr="463CE425">
        <w:rPr>
          <w:i/>
          <w:iCs/>
        </w:rPr>
        <w:t>bird drawings</w:t>
      </w:r>
    </w:p>
    <w:p w14:paraId="34CE0A41" w14:textId="77777777" w:rsidR="0078703A" w:rsidRDefault="0078703A"/>
    <w:p w14:paraId="05AB080B" w14:textId="46DA2A24" w:rsidR="0078703A" w:rsidRDefault="00C3766A">
      <w:r>
        <w:lastRenderedPageBreak/>
        <w:t>Next display a typical picture of a bird. Ask students if they think the AI would predict</w:t>
      </w:r>
      <w:r w:rsidR="001A530C">
        <w:t xml:space="preserve"> that </w:t>
      </w:r>
      <w:r>
        <w:t xml:space="preserve">this is a bird. </w:t>
      </w:r>
    </w:p>
    <w:p w14:paraId="7F23370D" w14:textId="2F87D3B3" w:rsidR="0078703A" w:rsidRDefault="00C3766A">
      <w:r>
        <w:t>Next show a bird not contained in the dataset</w:t>
      </w:r>
      <w:r w:rsidR="00D515D2">
        <w:t>,</w:t>
      </w:r>
      <w:r>
        <w:t xml:space="preserve"> for example</w:t>
      </w:r>
      <w:r w:rsidR="00D515D2">
        <w:t>,</w:t>
      </w:r>
      <w:r>
        <w:t xml:space="preserve"> a penguin. Ask students to decide if the AI trained on their dataset would predict that this is a bird. Ask them to explain their reasons. The AI might predict with a lower level of confidence that this is a bird.</w:t>
      </w:r>
    </w:p>
    <w:p w14:paraId="1A03D89D" w14:textId="29DA8775" w:rsidR="399C0C2C" w:rsidRDefault="399C0C2C" w:rsidP="399C0C2C">
      <w:pPr>
        <w:rPr>
          <w:i/>
          <w:iCs/>
        </w:rPr>
      </w:pPr>
    </w:p>
    <w:tbl>
      <w:tblPr>
        <w:tblW w:w="901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508"/>
        <w:gridCol w:w="4508"/>
      </w:tblGrid>
      <w:tr w:rsidR="399C0C2C" w14:paraId="3877CB89" w14:textId="77777777" w:rsidTr="463CE425">
        <w:trPr>
          <w:trHeight w:val="300"/>
        </w:trPr>
        <w:tc>
          <w:tcPr>
            <w:tcW w:w="4508" w:type="dxa"/>
          </w:tcPr>
          <w:p w14:paraId="04BF87D8" w14:textId="3ADC22E2" w:rsidR="1B8AF618" w:rsidRDefault="1B8AF618" w:rsidP="399C0C2C">
            <w:r>
              <w:t xml:space="preserve">Representations of a typical bird </w:t>
            </w:r>
          </w:p>
        </w:tc>
        <w:tc>
          <w:tcPr>
            <w:tcW w:w="4508" w:type="dxa"/>
          </w:tcPr>
          <w:p w14:paraId="1D7CCA7C" w14:textId="501FC61C" w:rsidR="1B8AF618" w:rsidDel="00E33439" w:rsidRDefault="5CA85305" w:rsidP="763DD515">
            <w:r>
              <w:t xml:space="preserve">Representations of </w:t>
            </w:r>
            <w:r w:rsidR="7279E0AE">
              <w:t>a penguin</w:t>
            </w:r>
          </w:p>
          <w:p w14:paraId="0AC97F6E" w14:textId="50A9E84E" w:rsidR="399C0C2C" w:rsidRDefault="399C0C2C"/>
        </w:tc>
      </w:tr>
      <w:tr w:rsidR="0078703A" w14:paraId="62EBF3C5" w14:textId="77777777" w:rsidTr="463CE425">
        <w:trPr>
          <w:trHeight w:val="300"/>
        </w:trPr>
        <w:tc>
          <w:tcPr>
            <w:tcW w:w="4508" w:type="dxa"/>
          </w:tcPr>
          <w:p w14:paraId="6D98A12B" w14:textId="77777777" w:rsidR="0078703A" w:rsidRDefault="00C3766A">
            <w:r>
              <w:rPr>
                <w:noProof/>
              </w:rPr>
              <w:drawing>
                <wp:inline distT="0" distB="0" distL="114300" distR="114300" wp14:anchorId="03095DD5" wp14:editId="6C8CFB44">
                  <wp:extent cx="1651379" cy="2040340"/>
                  <wp:effectExtent l="0" t="0" r="6350" b="0"/>
                  <wp:docPr id="1346000800" name="image3.png" descr="Line drawing of a bird"/>
                  <wp:cNvGraphicFramePr/>
                  <a:graphic xmlns:a="http://schemas.openxmlformats.org/drawingml/2006/main">
                    <a:graphicData uri="http://schemas.openxmlformats.org/drawingml/2006/picture">
                      <pic:pic xmlns:pic="http://schemas.openxmlformats.org/drawingml/2006/picture">
                        <pic:nvPicPr>
                          <pic:cNvPr id="0" name="image3.png" descr="Line drawing of a bird"/>
                          <pic:cNvPicPr preferRelativeResize="0"/>
                        </pic:nvPicPr>
                        <pic:blipFill>
                          <a:blip r:embed="rId14"/>
                          <a:srcRect b="15899"/>
                          <a:stretch>
                            <a:fillRect/>
                          </a:stretch>
                        </pic:blipFill>
                        <pic:spPr>
                          <a:xfrm>
                            <a:off x="0" y="0"/>
                            <a:ext cx="1653198" cy="2042588"/>
                          </a:xfrm>
                          <a:prstGeom prst="rect">
                            <a:avLst/>
                          </a:prstGeom>
                          <a:ln/>
                        </pic:spPr>
                      </pic:pic>
                    </a:graphicData>
                  </a:graphic>
                </wp:inline>
              </w:drawing>
            </w:r>
          </w:p>
        </w:tc>
        <w:tc>
          <w:tcPr>
            <w:tcW w:w="4508" w:type="dxa"/>
          </w:tcPr>
          <w:p w14:paraId="2946DB82" w14:textId="77777777" w:rsidR="0078703A" w:rsidRDefault="00C3766A">
            <w:r>
              <w:rPr>
                <w:noProof/>
              </w:rPr>
              <w:drawing>
                <wp:inline distT="0" distB="0" distL="114300" distR="114300" wp14:anchorId="65321D97" wp14:editId="2017BCB0">
                  <wp:extent cx="1221474" cy="2067635"/>
                  <wp:effectExtent l="0" t="0" r="0" b="8890"/>
                  <wp:docPr id="1346000799" name="image1.png" descr="Line drawing of a penguin"/>
                  <wp:cNvGraphicFramePr/>
                  <a:graphic xmlns:a="http://schemas.openxmlformats.org/drawingml/2006/main">
                    <a:graphicData uri="http://schemas.openxmlformats.org/drawingml/2006/picture">
                      <pic:pic xmlns:pic="http://schemas.openxmlformats.org/drawingml/2006/picture">
                        <pic:nvPicPr>
                          <pic:cNvPr id="0" name="image1.png" descr="Line drawing of a penguin"/>
                          <pic:cNvPicPr preferRelativeResize="0"/>
                        </pic:nvPicPr>
                        <pic:blipFill>
                          <a:blip r:embed="rId15"/>
                          <a:srcRect/>
                          <a:stretch>
                            <a:fillRect/>
                          </a:stretch>
                        </pic:blipFill>
                        <pic:spPr>
                          <a:xfrm>
                            <a:off x="0" y="0"/>
                            <a:ext cx="1223986" cy="2071887"/>
                          </a:xfrm>
                          <a:prstGeom prst="rect">
                            <a:avLst/>
                          </a:prstGeom>
                          <a:ln/>
                        </pic:spPr>
                      </pic:pic>
                    </a:graphicData>
                  </a:graphic>
                </wp:inline>
              </w:drawing>
            </w:r>
          </w:p>
        </w:tc>
      </w:tr>
    </w:tbl>
    <w:p w14:paraId="78B69E34" w14:textId="77777777" w:rsidR="0078703A" w:rsidRDefault="00C3766A">
      <w:pPr>
        <w:rPr>
          <w:i/>
        </w:rPr>
      </w:pPr>
      <w:r>
        <w:rPr>
          <w:i/>
        </w:rPr>
        <w:t>Images: Representations of a typical bird and a penguin</w:t>
      </w:r>
    </w:p>
    <w:p w14:paraId="33FAF1CC" w14:textId="77777777" w:rsidR="00DD60E7" w:rsidRDefault="00DD60E7">
      <w:pPr>
        <w:rPr>
          <w:i/>
        </w:rPr>
      </w:pPr>
    </w:p>
    <w:p w14:paraId="08B85566" w14:textId="77777777" w:rsidR="0078703A" w:rsidRDefault="00C3766A">
      <w:pPr>
        <w:pStyle w:val="Heading1"/>
      </w:pPr>
      <w:r>
        <w:t>Learning input and construction</w:t>
      </w:r>
    </w:p>
    <w:p w14:paraId="72EFE9FE" w14:textId="77777777" w:rsidR="0078703A" w:rsidRDefault="00C3766A">
      <w:pPr>
        <w:spacing w:line="259" w:lineRule="auto"/>
      </w:pPr>
      <w:r>
        <w:t>Use this activity to model the process of training an AI to recognise and classify images.</w:t>
      </w:r>
    </w:p>
    <w:p w14:paraId="5997CC1D" w14:textId="77777777" w:rsidR="0078703A" w:rsidRDefault="0078703A">
      <w:pPr>
        <w:spacing w:line="259" w:lineRule="auto"/>
      </w:pPr>
    </w:p>
    <w:p w14:paraId="0A92553C" w14:textId="3154715F" w:rsidR="0078703A" w:rsidRDefault="00C3766A">
      <w:pPr>
        <w:spacing w:line="259" w:lineRule="auto"/>
      </w:pPr>
      <w:r>
        <w:t xml:space="preserve">Explain that students </w:t>
      </w:r>
      <w:r w:rsidR="002023B6">
        <w:t xml:space="preserve">will </w:t>
      </w:r>
      <w:r>
        <w:t>take on the role of a ‘human computer’ to model the process an AI carries out to classify images and predict what it ‘</w:t>
      </w:r>
      <w:proofErr w:type="gramStart"/>
      <w:r>
        <w:t>sees’</w:t>
      </w:r>
      <w:proofErr w:type="gramEnd"/>
      <w:r>
        <w:t xml:space="preserve">. </w:t>
      </w:r>
    </w:p>
    <w:p w14:paraId="110FFD37" w14:textId="77777777" w:rsidR="0078703A" w:rsidRDefault="0078703A">
      <w:pPr>
        <w:spacing w:line="259" w:lineRule="auto"/>
      </w:pPr>
    </w:p>
    <w:p w14:paraId="37C914B8" w14:textId="3985041F" w:rsidR="0078703A" w:rsidRDefault="00C3766A" w:rsidP="463CE425">
      <w:pPr>
        <w:spacing w:after="120" w:line="259" w:lineRule="auto"/>
      </w:pPr>
      <w:r>
        <w:t xml:space="preserve">Organise students into groups of </w:t>
      </w:r>
      <w:r w:rsidR="00AD57A1">
        <w:t>four</w:t>
      </w:r>
      <w:r>
        <w:t xml:space="preserve">. Two students are the ‘Images’ team; the other two are the ‘Algorithm’ team. </w:t>
      </w:r>
    </w:p>
    <w:p w14:paraId="6A918DE3" w14:textId="77777777" w:rsidR="0078703A" w:rsidRDefault="00C3766A">
      <w:pPr>
        <w:spacing w:line="259" w:lineRule="auto"/>
      </w:pPr>
      <w:r>
        <w:t xml:space="preserve">Explain that the first part of the process is to </w:t>
      </w:r>
      <w:r>
        <w:rPr>
          <w:b/>
        </w:rPr>
        <w:t>create the training data</w:t>
      </w:r>
      <w:r>
        <w:t xml:space="preserve">. </w:t>
      </w:r>
    </w:p>
    <w:p w14:paraId="58ECC57A" w14:textId="7924E236" w:rsidR="0078703A" w:rsidRDefault="00C3766A" w:rsidP="463CE425">
      <w:pPr>
        <w:numPr>
          <w:ilvl w:val="0"/>
          <w:numId w:val="6"/>
        </w:numPr>
        <w:pBdr>
          <w:top w:val="nil"/>
          <w:left w:val="nil"/>
          <w:bottom w:val="nil"/>
          <w:right w:val="nil"/>
          <w:between w:val="nil"/>
        </w:pBdr>
        <w:spacing w:line="259" w:lineRule="auto"/>
        <w:rPr>
          <w:color w:val="000000"/>
        </w:rPr>
      </w:pPr>
      <w:r w:rsidRPr="463CE425">
        <w:rPr>
          <w:color w:val="000000" w:themeColor="text1"/>
        </w:rPr>
        <w:t>The Images team chooses 3</w:t>
      </w:r>
      <w:r w:rsidR="001B0020" w:rsidRPr="463CE425">
        <w:rPr>
          <w:color w:val="000000" w:themeColor="text1"/>
        </w:rPr>
        <w:t>–</w:t>
      </w:r>
      <w:r w:rsidRPr="463CE425">
        <w:rPr>
          <w:color w:val="000000" w:themeColor="text1"/>
        </w:rPr>
        <w:t xml:space="preserve">4 simple images to draw, such as a cat, dog, car, and tree. They draw these images on separate cards. They draw at least five examples of each, each on its own card. </w:t>
      </w:r>
    </w:p>
    <w:p w14:paraId="74DF0443" w14:textId="29310BB6" w:rsidR="0078703A" w:rsidRDefault="00C3766A" w:rsidP="463CE425">
      <w:pPr>
        <w:numPr>
          <w:ilvl w:val="0"/>
          <w:numId w:val="6"/>
        </w:numPr>
        <w:pBdr>
          <w:top w:val="nil"/>
          <w:left w:val="nil"/>
          <w:bottom w:val="nil"/>
          <w:right w:val="nil"/>
          <w:between w:val="nil"/>
        </w:pBdr>
        <w:spacing w:line="259" w:lineRule="auto"/>
        <w:rPr>
          <w:color w:val="000000"/>
        </w:rPr>
      </w:pPr>
      <w:r w:rsidRPr="463CE425">
        <w:rPr>
          <w:color w:val="000000" w:themeColor="text1"/>
        </w:rPr>
        <w:t xml:space="preserve">The Algorithms team then creates labels for each image group (‘cat’, ‘dog’, ‘car’, ‘tree’) on separate cards. </w:t>
      </w:r>
    </w:p>
    <w:p w14:paraId="6B699379" w14:textId="77777777" w:rsidR="0078703A" w:rsidRDefault="0078703A">
      <w:pPr>
        <w:spacing w:line="259" w:lineRule="auto"/>
      </w:pPr>
    </w:p>
    <w:p w14:paraId="6F2A8FF7" w14:textId="77777777" w:rsidR="0078703A" w:rsidRDefault="00C3766A">
      <w:r>
        <w:t xml:space="preserve">Explain that this next part of the process is </w:t>
      </w:r>
      <w:r>
        <w:rPr>
          <w:b/>
        </w:rPr>
        <w:t>training the AI</w:t>
      </w:r>
      <w:r>
        <w:t>.</w:t>
      </w:r>
    </w:p>
    <w:p w14:paraId="2B88B909" w14:textId="021E7715" w:rsidR="0078703A" w:rsidRDefault="00C3766A" w:rsidP="463CE425">
      <w:pPr>
        <w:numPr>
          <w:ilvl w:val="0"/>
          <w:numId w:val="8"/>
        </w:numPr>
        <w:pBdr>
          <w:top w:val="nil"/>
          <w:left w:val="nil"/>
          <w:bottom w:val="nil"/>
          <w:right w:val="nil"/>
          <w:between w:val="nil"/>
        </w:pBdr>
        <w:rPr>
          <w:color w:val="000000"/>
        </w:rPr>
      </w:pPr>
      <w:r w:rsidRPr="463CE425">
        <w:rPr>
          <w:color w:val="000000" w:themeColor="text1"/>
        </w:rPr>
        <w:t xml:space="preserve">The Algorithms team uses the images and labels to identify distinguishing features (cats have whiskers, cars have wheels, trees have leaves). Based on these features, they create simple rules (if it has whiskers and triangle-shaped ears, it's a cat, if it has branches and leaves it’s a tree) and write them on large sheets of paper. </w:t>
      </w:r>
    </w:p>
    <w:p w14:paraId="33D9313E" w14:textId="3D4B92D1" w:rsidR="0078703A" w:rsidRDefault="001F0ABE" w:rsidP="463CE425">
      <w:pPr>
        <w:numPr>
          <w:ilvl w:val="0"/>
          <w:numId w:val="8"/>
        </w:numPr>
        <w:pBdr>
          <w:top w:val="nil"/>
          <w:left w:val="nil"/>
          <w:bottom w:val="nil"/>
          <w:right w:val="nil"/>
          <w:between w:val="nil"/>
        </w:pBdr>
      </w:pPr>
      <w:r w:rsidRPr="463CE425">
        <w:rPr>
          <w:color w:val="000000" w:themeColor="text1"/>
        </w:rPr>
        <w:t>W</w:t>
      </w:r>
      <w:r w:rsidR="00C3766A" w:rsidRPr="463CE425">
        <w:rPr>
          <w:color w:val="000000" w:themeColor="text1"/>
        </w:rPr>
        <w:t xml:space="preserve">hile the </w:t>
      </w:r>
      <w:r w:rsidR="00CA54D6" w:rsidRPr="463CE425">
        <w:rPr>
          <w:color w:val="000000" w:themeColor="text1"/>
        </w:rPr>
        <w:t>A</w:t>
      </w:r>
      <w:r w:rsidR="00C3766A" w:rsidRPr="463CE425">
        <w:rPr>
          <w:color w:val="000000" w:themeColor="text1"/>
        </w:rPr>
        <w:t xml:space="preserve">lgorithm team is creating their rules </w:t>
      </w:r>
      <w:r w:rsidR="00E10075" w:rsidRPr="463CE425">
        <w:rPr>
          <w:color w:val="000000" w:themeColor="text1"/>
        </w:rPr>
        <w:t xml:space="preserve">for these </w:t>
      </w:r>
      <w:r w:rsidR="00C3766A" w:rsidRPr="463CE425">
        <w:rPr>
          <w:color w:val="000000" w:themeColor="text1"/>
        </w:rPr>
        <w:t xml:space="preserve">images, the </w:t>
      </w:r>
      <w:r w:rsidR="00CA54D6" w:rsidRPr="463CE425">
        <w:rPr>
          <w:color w:val="000000" w:themeColor="text1"/>
        </w:rPr>
        <w:t>I</w:t>
      </w:r>
      <w:r w:rsidR="00C3766A" w:rsidRPr="463CE425">
        <w:rPr>
          <w:color w:val="000000" w:themeColor="text1"/>
        </w:rPr>
        <w:t xml:space="preserve">mages team is drawing variations of </w:t>
      </w:r>
      <w:r w:rsidR="00E10075" w:rsidRPr="463CE425">
        <w:rPr>
          <w:color w:val="000000" w:themeColor="text1"/>
        </w:rPr>
        <w:t>the original</w:t>
      </w:r>
      <w:r w:rsidR="00C3766A" w:rsidRPr="463CE425">
        <w:rPr>
          <w:color w:val="000000" w:themeColor="text1"/>
        </w:rPr>
        <w:t xml:space="preserve"> images, for example, different types of dogs</w:t>
      </w:r>
      <w:r w:rsidR="00C3766A">
        <w:t xml:space="preserve"> and</w:t>
      </w:r>
      <w:r w:rsidR="00C3766A" w:rsidRPr="463CE425">
        <w:rPr>
          <w:color w:val="000000" w:themeColor="text1"/>
        </w:rPr>
        <w:t xml:space="preserve"> cats in different stances, different cars, and trees of different sizes. </w:t>
      </w:r>
      <w:r w:rsidR="00C3766A">
        <w:t>These</w:t>
      </w:r>
      <w:r w:rsidR="00C3766A" w:rsidRPr="463CE425">
        <w:rPr>
          <w:color w:val="000000" w:themeColor="text1"/>
        </w:rPr>
        <w:t xml:space="preserve"> are the </w:t>
      </w:r>
      <w:r w:rsidR="00C3766A">
        <w:t>‘new’ images</w:t>
      </w:r>
    </w:p>
    <w:p w14:paraId="3FE9F23F" w14:textId="77777777" w:rsidR="0078703A" w:rsidRDefault="0078703A"/>
    <w:p w14:paraId="0AAEB529" w14:textId="77777777" w:rsidR="0078703A" w:rsidRDefault="00C3766A">
      <w:r>
        <w:lastRenderedPageBreak/>
        <w:t xml:space="preserve">Explain that this next part of the process is </w:t>
      </w:r>
      <w:r>
        <w:rPr>
          <w:b/>
        </w:rPr>
        <w:t>testing the AI</w:t>
      </w:r>
      <w:r>
        <w:t>.</w:t>
      </w:r>
    </w:p>
    <w:p w14:paraId="5EC3D9DB" w14:textId="4BA87FB2" w:rsidR="0078703A" w:rsidRDefault="00C3766A" w:rsidP="463CE425">
      <w:pPr>
        <w:numPr>
          <w:ilvl w:val="0"/>
          <w:numId w:val="10"/>
        </w:numPr>
        <w:pBdr>
          <w:top w:val="nil"/>
          <w:left w:val="nil"/>
          <w:bottom w:val="nil"/>
          <w:right w:val="nil"/>
          <w:between w:val="nil"/>
        </w:pBdr>
      </w:pPr>
      <w:r w:rsidRPr="463CE425">
        <w:rPr>
          <w:color w:val="000000" w:themeColor="text1"/>
        </w:rPr>
        <w:t>The Images team presents new images to the Algorithms team.</w:t>
      </w:r>
    </w:p>
    <w:p w14:paraId="39CFE8B8" w14:textId="2279BA69" w:rsidR="0078703A" w:rsidRDefault="00C3766A" w:rsidP="463CE425">
      <w:pPr>
        <w:numPr>
          <w:ilvl w:val="0"/>
          <w:numId w:val="10"/>
        </w:numPr>
        <w:pBdr>
          <w:top w:val="nil"/>
          <w:left w:val="nil"/>
          <w:bottom w:val="nil"/>
          <w:right w:val="nil"/>
          <w:between w:val="nil"/>
        </w:pBdr>
      </w:pPr>
      <w:r w:rsidRPr="463CE425">
        <w:rPr>
          <w:color w:val="000000" w:themeColor="text1"/>
        </w:rPr>
        <w:t>The Algorithms team uses their rules to classify the new images.</w:t>
      </w:r>
    </w:p>
    <w:p w14:paraId="5B268A45" w14:textId="77777777" w:rsidR="0078703A" w:rsidRDefault="00C3766A">
      <w:pPr>
        <w:numPr>
          <w:ilvl w:val="0"/>
          <w:numId w:val="10"/>
        </w:numPr>
        <w:pBdr>
          <w:top w:val="nil"/>
          <w:left w:val="nil"/>
          <w:bottom w:val="nil"/>
          <w:right w:val="nil"/>
          <w:between w:val="nil"/>
        </w:pBdr>
      </w:pPr>
      <w:r>
        <w:rPr>
          <w:color w:val="000000"/>
        </w:rPr>
        <w:t>Discuss any misclassifications and refine the rules if necessary.</w:t>
      </w:r>
    </w:p>
    <w:p w14:paraId="1F72F646" w14:textId="77777777" w:rsidR="0078703A" w:rsidRDefault="0078703A"/>
    <w:p w14:paraId="6EA1ABC7" w14:textId="77777777" w:rsidR="0078703A" w:rsidRDefault="00C3766A">
      <w:pPr>
        <w:rPr>
          <w:b/>
        </w:rPr>
      </w:pPr>
      <w:r>
        <w:rPr>
          <w:b/>
        </w:rPr>
        <w:t>Differentiation (support)</w:t>
      </w:r>
    </w:p>
    <w:p w14:paraId="235C06EB" w14:textId="77777777" w:rsidR="0078703A" w:rsidRDefault="00C3766A">
      <w:pPr>
        <w:numPr>
          <w:ilvl w:val="0"/>
          <w:numId w:val="9"/>
        </w:numPr>
        <w:pBdr>
          <w:top w:val="nil"/>
          <w:left w:val="nil"/>
          <w:bottom w:val="nil"/>
          <w:right w:val="nil"/>
          <w:between w:val="nil"/>
        </w:pBdr>
        <w:rPr>
          <w:color w:val="0D0D0D"/>
        </w:rPr>
      </w:pPr>
      <w:r>
        <w:rPr>
          <w:color w:val="0D0D0D"/>
          <w:highlight w:val="white"/>
        </w:rPr>
        <w:t xml:space="preserve">Provide ready-made images for students who have limited fine motor skills and find drawing an image challenging. </w:t>
      </w:r>
    </w:p>
    <w:p w14:paraId="773FA539" w14:textId="77777777" w:rsidR="0078703A" w:rsidRDefault="00C3766A">
      <w:pPr>
        <w:numPr>
          <w:ilvl w:val="0"/>
          <w:numId w:val="9"/>
        </w:numPr>
        <w:pBdr>
          <w:top w:val="nil"/>
          <w:left w:val="nil"/>
          <w:bottom w:val="nil"/>
          <w:right w:val="nil"/>
          <w:between w:val="nil"/>
        </w:pBdr>
        <w:rPr>
          <w:color w:val="000000"/>
        </w:rPr>
      </w:pPr>
      <w:r>
        <w:rPr>
          <w:color w:val="0D0D0D"/>
          <w:highlight w:val="white"/>
        </w:rPr>
        <w:t>Adjust groupings based on students' abilities and interests, ensuring that each group has a mix of strengths to support collaboration and learning from one another.</w:t>
      </w:r>
      <w:r>
        <w:rPr>
          <w:color w:val="000000"/>
        </w:rPr>
        <w:t xml:space="preserve"> </w:t>
      </w:r>
    </w:p>
    <w:p w14:paraId="08CE6F91" w14:textId="77777777" w:rsidR="0078703A" w:rsidRDefault="0078703A">
      <w:pPr>
        <w:spacing w:line="259" w:lineRule="auto"/>
      </w:pPr>
    </w:p>
    <w:p w14:paraId="6DE53751" w14:textId="77777777" w:rsidR="0078703A" w:rsidRDefault="00C3766A">
      <w:pPr>
        <w:rPr>
          <w:b/>
        </w:rPr>
      </w:pPr>
      <w:r>
        <w:rPr>
          <w:b/>
        </w:rPr>
        <w:t>Differentiation (extension)</w:t>
      </w:r>
    </w:p>
    <w:p w14:paraId="0EF1E218" w14:textId="77777777" w:rsidR="0078703A" w:rsidRDefault="00C3766A" w:rsidP="463CE425">
      <w:pPr>
        <w:numPr>
          <w:ilvl w:val="0"/>
          <w:numId w:val="9"/>
        </w:numPr>
        <w:pBdr>
          <w:top w:val="nil"/>
          <w:left w:val="nil"/>
          <w:bottom w:val="nil"/>
          <w:right w:val="nil"/>
          <w:between w:val="nil"/>
        </w:pBdr>
        <w:spacing w:line="259" w:lineRule="auto"/>
        <w:rPr>
          <w:color w:val="000000"/>
        </w:rPr>
      </w:pPr>
      <w:r w:rsidRPr="463CE425">
        <w:rPr>
          <w:color w:val="000000" w:themeColor="text1"/>
        </w:rPr>
        <w:t xml:space="preserve">Suggest that students choose images of similar objects, for example, car, bike, scooter and ambulance or kangaroo, wombat, koala and possum. Writing rules for similar objects can be more challenging. </w:t>
      </w:r>
    </w:p>
    <w:p w14:paraId="3B7C7A3F" w14:textId="57D62CE5" w:rsidR="0078703A" w:rsidRDefault="001B0584" w:rsidP="463CE425">
      <w:pPr>
        <w:numPr>
          <w:ilvl w:val="0"/>
          <w:numId w:val="9"/>
        </w:numPr>
        <w:pBdr>
          <w:top w:val="nil"/>
          <w:left w:val="nil"/>
          <w:bottom w:val="nil"/>
          <w:right w:val="nil"/>
          <w:between w:val="nil"/>
        </w:pBdr>
        <w:spacing w:line="259" w:lineRule="auto"/>
        <w:rPr>
          <w:color w:val="000000"/>
        </w:rPr>
      </w:pPr>
      <w:r w:rsidRPr="463CE425">
        <w:rPr>
          <w:color w:val="000000" w:themeColor="text1"/>
        </w:rPr>
        <w:t>Write r</w:t>
      </w:r>
      <w:r w:rsidR="00C3766A" w:rsidRPr="463CE425">
        <w:rPr>
          <w:color w:val="000000" w:themeColor="text1"/>
        </w:rPr>
        <w:t xml:space="preserve">ules focused </w:t>
      </w:r>
      <w:proofErr w:type="gramStart"/>
      <w:r w:rsidR="00C3766A" w:rsidRPr="463CE425">
        <w:rPr>
          <w:color w:val="000000" w:themeColor="text1"/>
        </w:rPr>
        <w:t>around</w:t>
      </w:r>
      <w:proofErr w:type="gramEnd"/>
      <w:r w:rsidR="00C3766A" w:rsidRPr="463CE425">
        <w:rPr>
          <w:color w:val="000000" w:themeColor="text1"/>
        </w:rPr>
        <w:t xml:space="preserve"> the shape, for example</w:t>
      </w:r>
      <w:r w:rsidRPr="463CE425">
        <w:rPr>
          <w:color w:val="000000" w:themeColor="text1"/>
        </w:rPr>
        <w:t>:</w:t>
      </w:r>
      <w:r w:rsidR="00C3766A" w:rsidRPr="463CE425">
        <w:rPr>
          <w:color w:val="000000" w:themeColor="text1"/>
        </w:rPr>
        <w:t xml:space="preserve"> Is it ‘L-shaped’ with small circles at the bend and one end? If yes</w:t>
      </w:r>
      <w:r w:rsidR="006D0292" w:rsidRPr="463CE425">
        <w:rPr>
          <w:color w:val="000000" w:themeColor="text1"/>
        </w:rPr>
        <w:t>,</w:t>
      </w:r>
      <w:r w:rsidR="00C3766A" w:rsidRPr="463CE425">
        <w:rPr>
          <w:color w:val="000000" w:themeColor="text1"/>
        </w:rPr>
        <w:t xml:space="preserve"> I predict it is a scooter. </w:t>
      </w:r>
    </w:p>
    <w:p w14:paraId="35E2753F" w14:textId="34D49AE1" w:rsidR="0078703A" w:rsidRDefault="00C3766A" w:rsidP="463CE425">
      <w:pPr>
        <w:numPr>
          <w:ilvl w:val="0"/>
          <w:numId w:val="9"/>
        </w:numPr>
        <w:pBdr>
          <w:top w:val="nil"/>
          <w:left w:val="nil"/>
          <w:bottom w:val="nil"/>
          <w:right w:val="nil"/>
          <w:between w:val="nil"/>
        </w:pBdr>
        <w:spacing w:line="259" w:lineRule="auto"/>
        <w:rPr>
          <w:color w:val="000000"/>
        </w:rPr>
      </w:pPr>
      <w:r w:rsidRPr="463CE425">
        <w:rPr>
          <w:color w:val="000000" w:themeColor="text1"/>
        </w:rPr>
        <w:t>Add a level of certainty to their prediction, for example</w:t>
      </w:r>
      <w:r w:rsidR="006D0292" w:rsidRPr="463CE425">
        <w:rPr>
          <w:color w:val="000000" w:themeColor="text1"/>
        </w:rPr>
        <w:t>:</w:t>
      </w:r>
      <w:r w:rsidRPr="463CE425">
        <w:rPr>
          <w:color w:val="000000" w:themeColor="text1"/>
        </w:rPr>
        <w:t xml:space="preserve"> </w:t>
      </w:r>
      <w:r w:rsidR="006D0292" w:rsidRPr="463CE425">
        <w:rPr>
          <w:color w:val="000000" w:themeColor="text1"/>
        </w:rPr>
        <w:t>I</w:t>
      </w:r>
      <w:r w:rsidRPr="463CE425">
        <w:rPr>
          <w:color w:val="000000" w:themeColor="text1"/>
        </w:rPr>
        <w:t xml:space="preserve">s it made up of a small rectangle on top of a larger rectangle with a circle near each end? I predict that it is a car with a medium level of certainty. </w:t>
      </w:r>
    </w:p>
    <w:p w14:paraId="61CDCEAD" w14:textId="77777777" w:rsidR="0078703A" w:rsidRDefault="0078703A">
      <w:pPr>
        <w:rPr>
          <w:color w:val="000000"/>
          <w:sz w:val="24"/>
          <w:szCs w:val="24"/>
        </w:rPr>
      </w:pPr>
    </w:p>
    <w:p w14:paraId="1701FC3A" w14:textId="77777777" w:rsidR="0078703A" w:rsidRDefault="00C3766A">
      <w:pPr>
        <w:pStyle w:val="Heading1"/>
      </w:pPr>
      <w:r>
        <w:t>Reflection</w:t>
      </w:r>
    </w:p>
    <w:p w14:paraId="2801B39F" w14:textId="77777777" w:rsidR="0078703A" w:rsidRDefault="00C3766A">
      <w:pPr>
        <w:spacing w:line="259" w:lineRule="auto"/>
      </w:pPr>
      <w:r>
        <w:t>Lead a discussion on the activity, asking questions such as:</w:t>
      </w:r>
    </w:p>
    <w:p w14:paraId="734D3069" w14:textId="435315A3" w:rsidR="0078703A" w:rsidRDefault="00C3766A" w:rsidP="463CE425">
      <w:pPr>
        <w:numPr>
          <w:ilvl w:val="0"/>
          <w:numId w:val="7"/>
        </w:numPr>
        <w:pBdr>
          <w:top w:val="nil"/>
          <w:left w:val="nil"/>
          <w:bottom w:val="nil"/>
          <w:right w:val="nil"/>
          <w:between w:val="nil"/>
        </w:pBdr>
        <w:spacing w:line="259" w:lineRule="auto"/>
      </w:pPr>
      <w:r w:rsidRPr="463CE425">
        <w:rPr>
          <w:color w:val="000000" w:themeColor="text1"/>
        </w:rPr>
        <w:t>How did creating rules help the Algorithms team classify the images?</w:t>
      </w:r>
    </w:p>
    <w:p w14:paraId="116BFCF4" w14:textId="732841B4" w:rsidR="0078703A" w:rsidRDefault="00C3766A" w:rsidP="463CE425">
      <w:pPr>
        <w:numPr>
          <w:ilvl w:val="0"/>
          <w:numId w:val="7"/>
        </w:numPr>
        <w:pBdr>
          <w:top w:val="nil"/>
          <w:left w:val="nil"/>
          <w:bottom w:val="nil"/>
          <w:right w:val="nil"/>
          <w:between w:val="nil"/>
        </w:pBdr>
        <w:spacing w:line="259" w:lineRule="auto"/>
      </w:pPr>
      <w:r w:rsidRPr="463CE425">
        <w:rPr>
          <w:color w:val="000000" w:themeColor="text1"/>
        </w:rPr>
        <w:t>What challenges did the Algorithms team face in classifying the images?</w:t>
      </w:r>
    </w:p>
    <w:p w14:paraId="6A602DED" w14:textId="4BC1C98C" w:rsidR="0078703A" w:rsidRDefault="00C3766A" w:rsidP="463CE425">
      <w:pPr>
        <w:numPr>
          <w:ilvl w:val="0"/>
          <w:numId w:val="7"/>
        </w:numPr>
        <w:pBdr>
          <w:top w:val="nil"/>
          <w:left w:val="nil"/>
          <w:bottom w:val="nil"/>
          <w:right w:val="nil"/>
          <w:between w:val="nil"/>
        </w:pBdr>
        <w:spacing w:line="259" w:lineRule="auto"/>
      </w:pPr>
      <w:r w:rsidRPr="463CE425">
        <w:rPr>
          <w:color w:val="000000" w:themeColor="text1"/>
        </w:rPr>
        <w:t xml:space="preserve">How is this activity </w:t>
      </w:r>
      <w:proofErr w:type="gramStart"/>
      <w:r w:rsidRPr="463CE425">
        <w:rPr>
          <w:color w:val="000000" w:themeColor="text1"/>
        </w:rPr>
        <w:t>similar to</w:t>
      </w:r>
      <w:proofErr w:type="gramEnd"/>
      <w:r w:rsidRPr="463CE425">
        <w:rPr>
          <w:color w:val="000000" w:themeColor="text1"/>
        </w:rPr>
        <w:t xml:space="preserve"> </w:t>
      </w:r>
      <w:r w:rsidR="00672888" w:rsidRPr="463CE425">
        <w:rPr>
          <w:color w:val="000000" w:themeColor="text1"/>
        </w:rPr>
        <w:t xml:space="preserve">the way </w:t>
      </w:r>
      <w:r w:rsidRPr="463CE425">
        <w:rPr>
          <w:color w:val="000000" w:themeColor="text1"/>
        </w:rPr>
        <w:t>computers classify images using machine learning?</w:t>
      </w:r>
    </w:p>
    <w:p w14:paraId="6BB9E253" w14:textId="77777777" w:rsidR="0078703A" w:rsidRDefault="0078703A">
      <w:pPr>
        <w:spacing w:line="259" w:lineRule="auto"/>
      </w:pPr>
    </w:p>
    <w:p w14:paraId="23DE523C" w14:textId="31E9B995" w:rsidR="0078703A" w:rsidRDefault="00C3766A">
      <w:pPr>
        <w:spacing w:line="259" w:lineRule="auto"/>
      </w:pPr>
      <w:r>
        <w:t xml:space="preserve">Explain that in our example we only used a small dataset. An AI is trained on a vast dataset and learns patterns from a diverse range of images to ensure accurate and reliable classification. </w:t>
      </w:r>
    </w:p>
    <w:p w14:paraId="52E56223" w14:textId="2FFEB1A0" w:rsidR="0078703A" w:rsidRDefault="00C3766A" w:rsidP="00DD60E7">
      <w:r>
        <w:t xml:space="preserve">Follow up with the video </w:t>
      </w:r>
      <w:hyperlink r:id="rId16">
        <w:r w:rsidRPr="00DD60E7">
          <w:rPr>
            <w:i/>
            <w:iCs/>
          </w:rPr>
          <w:t>Introduction to AI and machine learning</w:t>
        </w:r>
      </w:hyperlink>
      <w:r w:rsidRPr="00DD60E7">
        <w:rPr>
          <w:i/>
          <w:iCs/>
        </w:rPr>
        <w:t>.</w:t>
      </w:r>
    </w:p>
    <w:p w14:paraId="07547A01" w14:textId="77777777" w:rsidR="0078703A" w:rsidRDefault="0078703A"/>
    <w:p w14:paraId="745A717F" w14:textId="77777777" w:rsidR="0078703A" w:rsidRDefault="00C3766A">
      <w:pPr>
        <w:pStyle w:val="Heading3"/>
      </w:pPr>
      <w:r>
        <w:t>Why is this relevant?</w:t>
      </w:r>
    </w:p>
    <w:p w14:paraId="391A3CED" w14:textId="6397C79B" w:rsidR="0078703A" w:rsidRDefault="00C3766A" w:rsidP="463CE425">
      <w:pPr>
        <w:pBdr>
          <w:top w:val="nil"/>
          <w:left w:val="nil"/>
          <w:bottom w:val="nil"/>
          <w:right w:val="nil"/>
          <w:between w:val="nil"/>
        </w:pBdr>
        <w:rPr>
          <w:color w:val="000000"/>
        </w:rPr>
      </w:pPr>
      <w:bookmarkStart w:id="2" w:name="_heading=h.gjdgxs"/>
      <w:bookmarkEnd w:id="2"/>
      <w:r w:rsidRPr="463CE425">
        <w:rPr>
          <w:color w:val="000000" w:themeColor="text1"/>
        </w:rPr>
        <w:t>Having separate Images and Algorithms teams represents the distinct stages in the machine learning process. By separating these roles, the activity demonstrates the basic concept of how machine learning works: the algorithm learns patterns from the training data (images) to make predictions or classifications on new data.</w:t>
      </w:r>
    </w:p>
    <w:p w14:paraId="5043CB0F" w14:textId="77777777" w:rsidR="0078703A" w:rsidRDefault="0078703A"/>
    <w:p w14:paraId="0DBB605A" w14:textId="00723408" w:rsidR="0078703A" w:rsidRDefault="00C3766A" w:rsidP="463CE425">
      <w:pPr>
        <w:numPr>
          <w:ilvl w:val="0"/>
          <w:numId w:val="11"/>
        </w:numPr>
        <w:pBdr>
          <w:top w:val="nil"/>
          <w:left w:val="nil"/>
          <w:bottom w:val="nil"/>
          <w:right w:val="nil"/>
          <w:between w:val="nil"/>
        </w:pBdr>
        <w:rPr>
          <w:color w:val="000000"/>
        </w:rPr>
      </w:pPr>
      <w:r w:rsidRPr="463CE425">
        <w:rPr>
          <w:color w:val="000000" w:themeColor="text1"/>
        </w:rPr>
        <w:t xml:space="preserve">Images </w:t>
      </w:r>
      <w:proofErr w:type="gramStart"/>
      <w:r w:rsidRPr="463CE425">
        <w:rPr>
          <w:color w:val="000000" w:themeColor="text1"/>
        </w:rPr>
        <w:t>team:</w:t>
      </w:r>
      <w:proofErr w:type="gramEnd"/>
      <w:r w:rsidRPr="463CE425">
        <w:rPr>
          <w:color w:val="000000" w:themeColor="text1"/>
        </w:rPr>
        <w:t xml:space="preserve"> represents the dataset used to train the machine learning algorithm. In real-world scenarios, this dataset would consist of many labelled images. In the activity, the Images team creates a small set of images (</w:t>
      </w:r>
      <w:r w:rsidR="006B5F1C" w:rsidRPr="463CE425">
        <w:rPr>
          <w:color w:val="000000" w:themeColor="text1"/>
        </w:rPr>
        <w:t>for example,</w:t>
      </w:r>
      <w:r w:rsidRPr="463CE425">
        <w:rPr>
          <w:color w:val="000000" w:themeColor="text1"/>
        </w:rPr>
        <w:t xml:space="preserve"> drawings of a cat, dog, car and tree) for the Algorithms team to learn from.</w:t>
      </w:r>
    </w:p>
    <w:p w14:paraId="1E3D86CB" w14:textId="3932D696" w:rsidR="0078703A" w:rsidRDefault="00C3766A" w:rsidP="463CE425">
      <w:pPr>
        <w:numPr>
          <w:ilvl w:val="0"/>
          <w:numId w:val="11"/>
        </w:numPr>
        <w:pBdr>
          <w:top w:val="nil"/>
          <w:left w:val="nil"/>
          <w:bottom w:val="nil"/>
          <w:right w:val="nil"/>
          <w:between w:val="nil"/>
        </w:pBdr>
        <w:rPr>
          <w:color w:val="000000"/>
        </w:rPr>
      </w:pPr>
      <w:r w:rsidRPr="463CE425">
        <w:rPr>
          <w:color w:val="000000" w:themeColor="text1"/>
        </w:rPr>
        <w:t xml:space="preserve">Algorithms </w:t>
      </w:r>
      <w:proofErr w:type="gramStart"/>
      <w:r w:rsidRPr="463CE425">
        <w:rPr>
          <w:color w:val="000000" w:themeColor="text1"/>
        </w:rPr>
        <w:t>team:</w:t>
      </w:r>
      <w:proofErr w:type="gramEnd"/>
      <w:r w:rsidRPr="463CE425">
        <w:rPr>
          <w:color w:val="000000" w:themeColor="text1"/>
        </w:rPr>
        <w:t xml:space="preserve"> represents the machine learning algorithm. They study the images and labels provided by the Images team to identify patterns and create rules for classifying images. In a real machine learning scenario, this corresponds to the training phase, where the algorithm learns from the labelled dataset.</w:t>
      </w:r>
    </w:p>
    <w:p w14:paraId="07459315" w14:textId="77777777" w:rsidR="0078703A" w:rsidRDefault="0078703A">
      <w:bookmarkStart w:id="3" w:name="_heading=h.1wnxxe7bhsl6" w:colFirst="0" w:colLast="0"/>
      <w:bookmarkEnd w:id="3"/>
    </w:p>
    <w:p w14:paraId="5AEEA579" w14:textId="77777777" w:rsidR="0078703A" w:rsidRDefault="00C3766A">
      <w:pPr>
        <w:pStyle w:val="Heading1"/>
      </w:pPr>
      <w:r>
        <w:lastRenderedPageBreak/>
        <w:t>Assessment</w:t>
      </w:r>
    </w:p>
    <w:p w14:paraId="63BA4E35" w14:textId="77777777" w:rsidR="0078703A" w:rsidRDefault="00C3766A">
      <w:pPr>
        <w:pBdr>
          <w:top w:val="nil"/>
          <w:left w:val="nil"/>
          <w:bottom w:val="nil"/>
          <w:right w:val="nil"/>
          <w:between w:val="nil"/>
        </w:pBdr>
        <w:rPr>
          <w:color w:val="000000"/>
        </w:rPr>
      </w:pPr>
      <w:r>
        <w:rPr>
          <w:color w:val="000000"/>
        </w:rPr>
        <w:t>Achievement standard</w:t>
      </w:r>
    </w:p>
    <w:p w14:paraId="51049290" w14:textId="05C19646" w:rsidR="0078703A" w:rsidRDefault="37280948" w:rsidP="463CE425">
      <w:pPr>
        <w:pBdr>
          <w:top w:val="nil"/>
          <w:left w:val="nil"/>
          <w:bottom w:val="nil"/>
          <w:right w:val="nil"/>
          <w:between w:val="nil"/>
        </w:pBdr>
        <w:rPr>
          <w:color w:val="000000"/>
        </w:rPr>
      </w:pPr>
      <w:r w:rsidRPr="463CE425">
        <w:rPr>
          <w:color w:val="000000" w:themeColor="text1"/>
        </w:rPr>
        <w:t>By the end of Year 6</w:t>
      </w:r>
      <w:r w:rsidR="00515691" w:rsidRPr="463CE425">
        <w:rPr>
          <w:color w:val="000000" w:themeColor="text1"/>
        </w:rPr>
        <w:t>,</w:t>
      </w:r>
      <w:r w:rsidRPr="463CE425">
        <w:rPr>
          <w:color w:val="000000" w:themeColor="text1"/>
        </w:rPr>
        <w:t xml:space="preserve"> students develop and modify digital solutions and define problems and evaluate solutions using user stories and design criteria. </w:t>
      </w:r>
      <w:r w:rsidR="540AAE31" w:rsidRPr="463CE425">
        <w:rPr>
          <w:color w:val="000000" w:themeColor="text1"/>
        </w:rPr>
        <w:t>They process data and show how digital systems represent data, design algorithms involving complex branching and iteration, and implement them as visual programs including variables.</w:t>
      </w:r>
    </w:p>
    <w:p w14:paraId="6537F28F" w14:textId="77777777" w:rsidR="0078703A" w:rsidRDefault="0078703A">
      <w:pPr>
        <w:pBdr>
          <w:top w:val="nil"/>
          <w:left w:val="nil"/>
          <w:bottom w:val="nil"/>
          <w:right w:val="nil"/>
          <w:between w:val="nil"/>
        </w:pBdr>
        <w:rPr>
          <w:color w:val="000000"/>
        </w:rPr>
      </w:pPr>
    </w:p>
    <w:p w14:paraId="5CEEC23A" w14:textId="4E9D4CB7" w:rsidR="0078703A" w:rsidRPr="00EF3736" w:rsidRDefault="37280948" w:rsidP="463CE425">
      <w:pPr>
        <w:pBdr>
          <w:top w:val="nil"/>
          <w:left w:val="nil"/>
          <w:bottom w:val="nil"/>
          <w:right w:val="nil"/>
          <w:between w:val="nil"/>
        </w:pBdr>
        <w:rPr>
          <w:rFonts w:eastAsia="Quattrocento Sans" w:cs="Calibri"/>
          <w:color w:val="0563C1"/>
          <w:highlight w:val="white"/>
          <w:u w:val="single"/>
        </w:rPr>
      </w:pPr>
      <w:r w:rsidRPr="00EF3736">
        <w:rPr>
          <w:rFonts w:eastAsia="Quattrocento Sans" w:cs="Calibri"/>
          <w:color w:val="0D0D0D" w:themeColor="text1" w:themeTint="F2"/>
          <w:highlight w:val="white"/>
        </w:rPr>
        <w:t xml:space="preserve">Refer to Assessment </w:t>
      </w:r>
      <w:r w:rsidR="5AB20BCE" w:rsidRPr="00EF3736">
        <w:rPr>
          <w:rFonts w:eastAsia="Quattrocento Sans" w:cs="Calibri"/>
          <w:color w:val="0D0D0D" w:themeColor="text1" w:themeTint="F2"/>
          <w:highlight w:val="white"/>
        </w:rPr>
        <w:t>t</w:t>
      </w:r>
      <w:r w:rsidRPr="00EF3736">
        <w:rPr>
          <w:rFonts w:eastAsia="Quattrocento Sans" w:cs="Calibri"/>
          <w:color w:val="0D0D0D" w:themeColor="text1" w:themeTint="F2"/>
          <w:highlight w:val="white"/>
        </w:rPr>
        <w:t>ask:</w:t>
      </w:r>
      <w:r w:rsidRPr="003644A5">
        <w:rPr>
          <w:rFonts w:cs="Calibri"/>
          <w:color w:val="000000" w:themeColor="text1"/>
        </w:rPr>
        <w:t xml:space="preserve"> </w:t>
      </w:r>
      <w:r w:rsidR="003128D0" w:rsidRPr="00DD4A82">
        <w:rPr>
          <w:rFonts w:cs="Calibri"/>
        </w:rPr>
        <w:t>Feral cat spotter</w:t>
      </w:r>
      <w:r w:rsidR="003128D0">
        <w:rPr>
          <w:rFonts w:cs="Calibri"/>
          <w:color w:val="000000" w:themeColor="text1"/>
        </w:rPr>
        <w:t xml:space="preserve"> [Word]</w:t>
      </w:r>
    </w:p>
    <w:p w14:paraId="62F25093" w14:textId="02C65A03" w:rsidR="763DD515" w:rsidRDefault="763DD515" w:rsidP="763DD515">
      <w:pPr>
        <w:pBdr>
          <w:top w:val="nil"/>
          <w:left w:val="nil"/>
          <w:bottom w:val="nil"/>
          <w:right w:val="nil"/>
          <w:between w:val="nil"/>
        </w:pBdr>
        <w:rPr>
          <w:rFonts w:ascii="Quattrocento Sans" w:eastAsia="Quattrocento Sans" w:hAnsi="Quattrocento Sans" w:cs="Quattrocento Sans"/>
          <w:color w:val="0563C1"/>
          <w:highlight w:val="white"/>
          <w:u w:val="single"/>
        </w:rPr>
      </w:pPr>
    </w:p>
    <w:p w14:paraId="0A15417D" w14:textId="77777777" w:rsidR="0078703A" w:rsidRDefault="00C3766A">
      <w:pPr>
        <w:pStyle w:val="Heading1"/>
      </w:pPr>
      <w:bookmarkStart w:id="4" w:name="_heading=h.30j0zll" w:colFirst="0" w:colLast="0"/>
      <w:bookmarkEnd w:id="4"/>
      <w:r>
        <w:t>Australian Curriculum alignment</w:t>
      </w:r>
    </w:p>
    <w:p w14:paraId="5A013637" w14:textId="77777777" w:rsidR="003B3776" w:rsidRDefault="003B3776" w:rsidP="003B3776"/>
    <w:p w14:paraId="3FF2AAF9" w14:textId="066B35F2" w:rsidR="003B3776" w:rsidRDefault="00C3766A" w:rsidP="003B3776">
      <w:r w:rsidRPr="003B3776">
        <w:rPr>
          <w:b/>
          <w:bCs/>
        </w:rPr>
        <w:t>Years 5</w:t>
      </w:r>
      <w:r w:rsidR="00A64A6B" w:rsidRPr="003B3776">
        <w:rPr>
          <w:b/>
          <w:bCs/>
        </w:rPr>
        <w:t>–</w:t>
      </w:r>
      <w:r w:rsidRPr="003B3776">
        <w:rPr>
          <w:b/>
          <w:bCs/>
        </w:rPr>
        <w:t>6</w:t>
      </w:r>
      <w:r w:rsidR="003B3776">
        <w:rPr>
          <w:b/>
          <w:bCs/>
        </w:rPr>
        <w:t xml:space="preserve"> </w:t>
      </w:r>
      <w:r w:rsidR="003B3776">
        <w:t>Technologies – Digital Technologies</w:t>
      </w:r>
    </w:p>
    <w:p w14:paraId="6DFB9E20" w14:textId="5B95E39A" w:rsidR="0078703A" w:rsidRPr="003B3776" w:rsidRDefault="0078703A">
      <w:pPr>
        <w:rPr>
          <w:b/>
          <w:bCs/>
        </w:rPr>
      </w:pPr>
    </w:p>
    <w:p w14:paraId="2C074E2D" w14:textId="004BC909" w:rsidR="003B3776" w:rsidRDefault="003B3776" w:rsidP="003B3776">
      <w:pPr>
        <w:pStyle w:val="ListParagraph"/>
        <w:numPr>
          <w:ilvl w:val="0"/>
          <w:numId w:val="16"/>
        </w:numPr>
      </w:pPr>
      <w:r>
        <w:t xml:space="preserve">Design algorithms involving multiple alternatives (branching) and iteration AC9TDI6P02 </w:t>
      </w:r>
    </w:p>
    <w:p w14:paraId="7FC7339E" w14:textId="7E2264A7" w:rsidR="003B3776" w:rsidRDefault="003B3776" w:rsidP="003B3776">
      <w:pPr>
        <w:pStyle w:val="ListParagraph"/>
        <w:numPr>
          <w:ilvl w:val="0"/>
          <w:numId w:val="16"/>
        </w:numPr>
      </w:pPr>
      <w:r>
        <w:t xml:space="preserve">Define problems with given or co-developed design criteria and by creating user stories AC9TDI6P01 </w:t>
      </w:r>
    </w:p>
    <w:p w14:paraId="44E871BC" w14:textId="181434FA" w:rsidR="0078703A" w:rsidRPr="003B3776" w:rsidRDefault="003B3776" w:rsidP="003B3776">
      <w:pPr>
        <w:pStyle w:val="ListParagraph"/>
        <w:numPr>
          <w:ilvl w:val="0"/>
          <w:numId w:val="16"/>
        </w:numPr>
        <w:rPr>
          <w:rFonts w:ascii="Arial" w:eastAsia="Arial" w:hAnsi="Arial" w:cs="Arial"/>
          <w:b/>
          <w:color w:val="000000"/>
        </w:rPr>
      </w:pPr>
      <w:r>
        <w:t>Explain how digital systems represent all data using numbers AC9TDI6K03</w:t>
      </w:r>
    </w:p>
    <w:p w14:paraId="1494E2EA" w14:textId="77777777" w:rsidR="0078703A" w:rsidRDefault="00C3766A">
      <w:pPr>
        <w:pStyle w:val="Heading1"/>
      </w:pPr>
      <w:r>
        <w:t>Resources</w:t>
      </w:r>
    </w:p>
    <w:p w14:paraId="2C486A9C" w14:textId="288A60D2" w:rsidR="00DD4A82" w:rsidRDefault="37280948" w:rsidP="00DD4A82">
      <w:pPr>
        <w:pStyle w:val="ListParagraph"/>
        <w:numPr>
          <w:ilvl w:val="0"/>
          <w:numId w:val="2"/>
        </w:numPr>
      </w:pPr>
      <w:r>
        <w:t>P</w:t>
      </w:r>
      <w:r w:rsidR="00DD4A82">
        <w:t>aper and markers to draw images</w:t>
      </w:r>
    </w:p>
    <w:p w14:paraId="712EA2BC" w14:textId="77777777" w:rsidR="00DD4A82" w:rsidRDefault="00DD4A82" w:rsidP="00DD4A82">
      <w:pPr>
        <w:pStyle w:val="ListParagraph"/>
        <w:numPr>
          <w:ilvl w:val="0"/>
          <w:numId w:val="2"/>
        </w:numPr>
      </w:pPr>
      <w:r>
        <w:t>Video: Introduction to AI and machine learning</w:t>
      </w:r>
    </w:p>
    <w:p w14:paraId="2525EBC0" w14:textId="77777777" w:rsidR="00DD4A82" w:rsidRDefault="00DD4A82" w:rsidP="00DD4A82">
      <w:pPr>
        <w:pStyle w:val="ListParagraph"/>
        <w:numPr>
          <w:ilvl w:val="0"/>
          <w:numId w:val="2"/>
        </w:numPr>
      </w:pPr>
      <w:r>
        <w:t xml:space="preserve">Giraffe spotter project </w:t>
      </w:r>
    </w:p>
    <w:p w14:paraId="3AD1FC7E" w14:textId="77777777" w:rsidR="00DD4A82" w:rsidRDefault="00DD4A82" w:rsidP="00DD4A82">
      <w:pPr>
        <w:pStyle w:val="ListParagraph"/>
        <w:numPr>
          <w:ilvl w:val="0"/>
          <w:numId w:val="2"/>
        </w:numPr>
      </w:pPr>
      <w:r>
        <w:t>Teaching slides</w:t>
      </w:r>
    </w:p>
    <w:p w14:paraId="4BFD9931" w14:textId="24D03C27" w:rsidR="003128D0" w:rsidRDefault="00DD4A82" w:rsidP="00DD4A82">
      <w:pPr>
        <w:pStyle w:val="ListParagraph"/>
        <w:numPr>
          <w:ilvl w:val="0"/>
          <w:numId w:val="2"/>
        </w:numPr>
        <w:rPr>
          <w:rFonts w:eastAsia="Quattrocento Sans" w:cs="Calibri"/>
          <w:color w:val="0563C1"/>
          <w:highlight w:val="white"/>
          <w:u w:val="single"/>
        </w:rPr>
      </w:pPr>
      <w:r>
        <w:t>Assessment task: Feral cat spotter [Word]</w:t>
      </w:r>
    </w:p>
    <w:p w14:paraId="0DE4B5B7" w14:textId="77777777" w:rsidR="0078703A" w:rsidRDefault="0078703A" w:rsidP="0049673F">
      <w:pPr>
        <w:pBdr>
          <w:top w:val="nil"/>
          <w:left w:val="nil"/>
          <w:bottom w:val="nil"/>
          <w:right w:val="nil"/>
          <w:between w:val="nil"/>
        </w:pBdr>
        <w:bidi/>
        <w:rPr>
          <w:sz w:val="24"/>
          <w:szCs w:val="24"/>
        </w:rPr>
      </w:pPr>
    </w:p>
    <w:sectPr w:rsidR="0078703A" w:rsidSect="00F21EDC">
      <w:headerReference w:type="default" r:id="rId17"/>
      <w:footerReference w:type="default" r:id="rId18"/>
      <w:pgSz w:w="11906" w:h="16838"/>
      <w:pgMar w:top="720" w:right="1440" w:bottom="908" w:left="1440" w:header="737"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10AED" w14:textId="77777777" w:rsidR="00D80E42" w:rsidRDefault="00D80E42">
      <w:r>
        <w:separator/>
      </w:r>
    </w:p>
  </w:endnote>
  <w:endnote w:type="continuationSeparator" w:id="0">
    <w:p w14:paraId="73408BFC" w14:textId="77777777" w:rsidR="00D80E42" w:rsidRDefault="00D80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16B1B74-A6B0-4FE1-9798-B7535271D76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5297B2B5-E1A7-4A98-87FB-826A4C9C3079}"/>
    <w:embedBold r:id="rId3" w:fontKey="{0242B449-EA05-49D6-A2E0-0991D223FB02}"/>
    <w:embedItalic r:id="rId4" w:fontKey="{CE22C876-BBF7-4FEF-B387-F00B4A0A6E22}"/>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Impact">
    <w:panose1 w:val="020B0806030902050204"/>
    <w:charset w:val="00"/>
    <w:family w:val="swiss"/>
    <w:pitch w:val="variable"/>
    <w:sig w:usb0="00000287" w:usb1="00000000" w:usb2="00000000" w:usb3="00000000" w:csb0="0000009F" w:csb1="00000000"/>
    <w:embedRegular r:id="rId5" w:fontKey="{CF4A1E9B-9714-4BB3-A051-45D9AE8F2F62}"/>
    <w:embedItalic r:id="rId6" w:fontKey="{A0FEBCE5-7313-4984-A6A6-D1F428A2338D}"/>
  </w:font>
  <w:font w:name="Segoe UI">
    <w:panose1 w:val="020B0502040204020203"/>
    <w:charset w:val="00"/>
    <w:family w:val="swiss"/>
    <w:pitch w:val="variable"/>
    <w:sig w:usb0="E4002EFF" w:usb1="C000E47F" w:usb2="00000009" w:usb3="00000000" w:csb0="000001FF" w:csb1="00000000"/>
    <w:embedRegular r:id="rId7" w:fontKey="{AEB4F03B-A86A-4B3D-9E94-65E9560A9317}"/>
  </w:font>
  <w:font w:name="Georgia">
    <w:panose1 w:val="02040502050405020303"/>
    <w:charset w:val="00"/>
    <w:family w:val="roman"/>
    <w:pitch w:val="variable"/>
    <w:sig w:usb0="00000287" w:usb1="00000000" w:usb2="00000000" w:usb3="00000000" w:csb0="0000009F" w:csb1="00000000"/>
    <w:embedRegular r:id="rId8" w:fontKey="{6CF7475B-A10D-48CB-A514-86D72BD2BD55}"/>
    <w:embedItalic r:id="rId9" w:fontKey="{2DC3EAAC-7567-4935-A1FE-536711DCDE6C}"/>
  </w:font>
  <w:font w:name="Quattrocento Sans">
    <w:altName w:val="Calibri"/>
    <w:charset w:val="00"/>
    <w:family w:val="swiss"/>
    <w:pitch w:val="variable"/>
    <w:sig w:usb0="800000BF" w:usb1="4000005B" w:usb2="00000000" w:usb3="00000000" w:csb0="00000001" w:csb1="00000000"/>
    <w:embedRegular r:id="rId10" w:fontKey="{B1FFC973-16F2-4684-82DD-EC6EF14FE34A}"/>
  </w:font>
  <w:font w:name="Gill Sans MT">
    <w:charset w:val="00"/>
    <w:family w:val="swiss"/>
    <w:pitch w:val="variable"/>
    <w:sig w:usb0="00000003" w:usb1="00000000" w:usb2="00000000" w:usb3="00000000" w:csb0="00000003" w:csb1="00000000"/>
    <w:embedRegular r:id="rId11" w:fontKey="{E25EDDDB-9870-4EE0-8A03-4054DB29A3DF}"/>
  </w:font>
  <w:font w:name="Majalla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3F17" w14:textId="77777777" w:rsidR="0078703A" w:rsidRDefault="399C0C2C">
    <w:pPr>
      <w:ind w:right="-46"/>
      <w:rPr>
        <w:sz w:val="16"/>
        <w:szCs w:val="16"/>
      </w:rPr>
    </w:pPr>
    <w:r>
      <w:rPr>
        <w:sz w:val="16"/>
        <w:szCs w:val="16"/>
      </w:rPr>
      <w:t xml:space="preserve">Digital Technologies Hub is brought to you by the Australian Government Department of Education. Creative Commons Attribution 4.0, unless otherwise indicated. </w:t>
    </w:r>
    <w:r w:rsidR="00C3766A">
      <w:rPr>
        <w:noProof/>
        <w:sz w:val="16"/>
        <w:szCs w:val="16"/>
      </w:rPr>
      <w:drawing>
        <wp:inline distT="0" distB="0" distL="0" distR="0" wp14:anchorId="38CA379B" wp14:editId="07777777">
          <wp:extent cx="485775" cy="180975"/>
          <wp:effectExtent l="0" t="0" r="0" b="0"/>
          <wp:docPr id="643559700" name="image4.jpg" descr="logo"/>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85775" cy="180975"/>
                  </a:xfrm>
                  <a:prstGeom prst="rect">
                    <a:avLst/>
                  </a:prstGeom>
                  <a:ln/>
                </pic:spPr>
              </pic:pic>
            </a:graphicData>
          </a:graphic>
        </wp:inline>
      </w:drawing>
    </w:r>
  </w:p>
  <w:p w14:paraId="133EDD17" w14:textId="7600FC81" w:rsidR="0078703A" w:rsidRDefault="00C3766A">
    <w:pPr>
      <w:jc w:val="right"/>
    </w:pPr>
    <w:r>
      <w:fldChar w:fldCharType="begin"/>
    </w:r>
    <w:r>
      <w:instrText>PAGE</w:instrText>
    </w:r>
    <w:r>
      <w:fldChar w:fldCharType="separate"/>
    </w:r>
    <w:r w:rsidR="00CE7D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99248" w14:textId="77777777" w:rsidR="00D80E42" w:rsidRDefault="00D80E42">
      <w:r>
        <w:separator/>
      </w:r>
    </w:p>
  </w:footnote>
  <w:footnote w:type="continuationSeparator" w:id="0">
    <w:p w14:paraId="4DF0A945" w14:textId="77777777" w:rsidR="00D80E42" w:rsidRDefault="00D80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04FF1" w14:textId="3355B147" w:rsidR="0078703A" w:rsidRDefault="009D7D32" w:rsidP="399C0C2C">
    <w:pPr>
      <w:pBdr>
        <w:top w:val="nil"/>
        <w:left w:val="nil"/>
        <w:bottom w:val="nil"/>
        <w:right w:val="nil"/>
        <w:between w:val="nil"/>
      </w:pBdr>
      <w:tabs>
        <w:tab w:val="left" w:pos="4192"/>
        <w:tab w:val="left" w:pos="5356"/>
      </w:tabs>
      <w:rPr>
        <w:color w:val="000000"/>
      </w:rPr>
    </w:pPr>
    <w:r>
      <w:rPr>
        <w:noProof/>
      </w:rPr>
      <w:drawing>
        <wp:anchor distT="0" distB="0" distL="114300" distR="114300" simplePos="0" relativeHeight="251661312" behindDoc="0" locked="0" layoutInCell="1" allowOverlap="1" wp14:anchorId="797EC0BD" wp14:editId="4BAA0D34">
          <wp:simplePos x="0" y="0"/>
          <wp:positionH relativeFrom="column">
            <wp:posOffset>-546100</wp:posOffset>
          </wp:positionH>
          <wp:positionV relativeFrom="paragraph">
            <wp:posOffset>-214630</wp:posOffset>
          </wp:positionV>
          <wp:extent cx="2400935" cy="635635"/>
          <wp:effectExtent l="0" t="0" r="0" b="0"/>
          <wp:wrapThrough wrapText="bothSides">
            <wp:wrapPolygon edited="0">
              <wp:start x="3770" y="0"/>
              <wp:lineTo x="0" y="1295"/>
              <wp:lineTo x="0" y="15536"/>
              <wp:lineTo x="2057" y="20715"/>
              <wp:lineTo x="3942" y="20715"/>
              <wp:lineTo x="9255" y="20715"/>
              <wp:lineTo x="21423" y="17479"/>
              <wp:lineTo x="21423" y="6474"/>
              <wp:lineTo x="13711" y="0"/>
              <wp:lineTo x="3770" y="0"/>
            </wp:wrapPolygon>
          </wp:wrapThrough>
          <wp:docPr id="319369054" name="Picture 3"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63630" name="Picture 3" descr="A white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935" cy="63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27E">
      <w:rPr>
        <w:rFonts w:ascii="Segoe UI" w:hAnsi="Segoe UI" w:cs="Segoe UI"/>
        <w:noProof/>
        <w:color w:val="000000"/>
        <w:sz w:val="18"/>
        <w:szCs w:val="18"/>
        <w:shd w:val="clear" w:color="auto" w:fill="FFFFFF"/>
      </w:rPr>
      <w:drawing>
        <wp:anchor distT="0" distB="0" distL="114300" distR="114300" simplePos="0" relativeHeight="251659264" behindDoc="1" locked="0" layoutInCell="1" allowOverlap="1" wp14:anchorId="263350AE" wp14:editId="220599DC">
          <wp:simplePos x="0" y="0"/>
          <wp:positionH relativeFrom="page">
            <wp:posOffset>19050</wp:posOffset>
          </wp:positionH>
          <wp:positionV relativeFrom="paragraph">
            <wp:posOffset>-448310</wp:posOffset>
          </wp:positionV>
          <wp:extent cx="7553325" cy="1059815"/>
          <wp:effectExtent l="0" t="0" r="9525" b="6985"/>
          <wp:wrapTight wrapText="bothSides">
            <wp:wrapPolygon edited="0">
              <wp:start x="0" y="0"/>
              <wp:lineTo x="0" y="21354"/>
              <wp:lineTo x="21573" y="21354"/>
              <wp:lineTo x="21573" y="0"/>
              <wp:lineTo x="0" y="0"/>
            </wp:wrapPolygon>
          </wp:wrapTight>
          <wp:docPr id="1837522044" name="Picture 1"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8610" name="Picture 1" descr="A blue squar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B138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205E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FF1F6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6D4576"/>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A7372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45031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56B4CB"/>
    <w:multiLevelType w:val="hybridMultilevel"/>
    <w:tmpl w:val="5A2CDC8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ACD46A4"/>
    <w:multiLevelType w:val="hybridMultilevel"/>
    <w:tmpl w:val="80527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CC1D6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456403"/>
    <w:multiLevelType w:val="hybridMultilevel"/>
    <w:tmpl w:val="4770FADA"/>
    <w:lvl w:ilvl="0" w:tplc="C63689FE">
      <w:numFmt w:val="bullet"/>
      <w:lvlText w:val="-"/>
      <w:lvlJc w:val="left"/>
      <w:pPr>
        <w:ind w:left="720" w:hanging="360"/>
      </w:pPr>
      <w:rPr>
        <w:rFonts w:ascii="Calibri" w:eastAsia="Calibri" w:hAnsi="Calibri" w:cs="Calibri"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566B11"/>
    <w:multiLevelType w:val="multilevel"/>
    <w:tmpl w:val="2FA2E0A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54B340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8A036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03B5174"/>
    <w:multiLevelType w:val="hybridMultilevel"/>
    <w:tmpl w:val="A1B62FC2"/>
    <w:lvl w:ilvl="0" w:tplc="FFFFFFFF">
      <w:start w:val="1"/>
      <w:numFmt w:val="bullet"/>
      <w:lvlText w:val=""/>
      <w:lvlJc w:val="left"/>
      <w:pPr>
        <w:ind w:left="360" w:hanging="360"/>
      </w:pPr>
      <w:rPr>
        <w:rFonts w:ascii="Symbol" w:hAnsi="Symbol" w:hint="default"/>
        <w:color w:val="0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762406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92B2BC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4001977">
    <w:abstractNumId w:val="10"/>
  </w:num>
  <w:num w:numId="2" w16cid:durableId="900018747">
    <w:abstractNumId w:val="6"/>
  </w:num>
  <w:num w:numId="3" w16cid:durableId="938174369">
    <w:abstractNumId w:val="3"/>
  </w:num>
  <w:num w:numId="4" w16cid:durableId="854734405">
    <w:abstractNumId w:val="2"/>
  </w:num>
  <w:num w:numId="5" w16cid:durableId="519516177">
    <w:abstractNumId w:val="12"/>
  </w:num>
  <w:num w:numId="6" w16cid:durableId="1011833969">
    <w:abstractNumId w:val="14"/>
  </w:num>
  <w:num w:numId="7" w16cid:durableId="907115215">
    <w:abstractNumId w:val="1"/>
  </w:num>
  <w:num w:numId="8" w16cid:durableId="988628620">
    <w:abstractNumId w:val="4"/>
  </w:num>
  <w:num w:numId="9" w16cid:durableId="648248696">
    <w:abstractNumId w:val="5"/>
  </w:num>
  <w:num w:numId="10" w16cid:durableId="463813470">
    <w:abstractNumId w:val="0"/>
  </w:num>
  <w:num w:numId="11" w16cid:durableId="1469056305">
    <w:abstractNumId w:val="15"/>
  </w:num>
  <w:num w:numId="12" w16cid:durableId="339158225">
    <w:abstractNumId w:val="8"/>
  </w:num>
  <w:num w:numId="13" w16cid:durableId="125314777">
    <w:abstractNumId w:val="11"/>
  </w:num>
  <w:num w:numId="14" w16cid:durableId="1729110590">
    <w:abstractNumId w:val="9"/>
  </w:num>
  <w:num w:numId="15" w16cid:durableId="792289739">
    <w:abstractNumId w:val="13"/>
  </w:num>
  <w:num w:numId="16" w16cid:durableId="10662256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03A"/>
    <w:rsid w:val="000153CB"/>
    <w:rsid w:val="00031BDF"/>
    <w:rsid w:val="000605A0"/>
    <w:rsid w:val="000772AE"/>
    <w:rsid w:val="000A6A2C"/>
    <w:rsid w:val="000B0463"/>
    <w:rsid w:val="000B3323"/>
    <w:rsid w:val="000C4F20"/>
    <w:rsid w:val="000D419B"/>
    <w:rsid w:val="000D6116"/>
    <w:rsid w:val="00114059"/>
    <w:rsid w:val="00144500"/>
    <w:rsid w:val="00145EB0"/>
    <w:rsid w:val="00147ED6"/>
    <w:rsid w:val="0016494B"/>
    <w:rsid w:val="00167F5C"/>
    <w:rsid w:val="001A0F31"/>
    <w:rsid w:val="001A530C"/>
    <w:rsid w:val="001B0020"/>
    <w:rsid w:val="001B0584"/>
    <w:rsid w:val="001E0E48"/>
    <w:rsid w:val="001E56E7"/>
    <w:rsid w:val="001F0ABE"/>
    <w:rsid w:val="002023B6"/>
    <w:rsid w:val="00222CFD"/>
    <w:rsid w:val="002241D6"/>
    <w:rsid w:val="00227CBC"/>
    <w:rsid w:val="00234E8D"/>
    <w:rsid w:val="00251290"/>
    <w:rsid w:val="00266B65"/>
    <w:rsid w:val="002B6E10"/>
    <w:rsid w:val="002C1654"/>
    <w:rsid w:val="002F779E"/>
    <w:rsid w:val="003128D0"/>
    <w:rsid w:val="00327B58"/>
    <w:rsid w:val="00352BB6"/>
    <w:rsid w:val="003644A5"/>
    <w:rsid w:val="003B3776"/>
    <w:rsid w:val="003C612F"/>
    <w:rsid w:val="0040406F"/>
    <w:rsid w:val="004138E2"/>
    <w:rsid w:val="0047038D"/>
    <w:rsid w:val="004907FE"/>
    <w:rsid w:val="00491D16"/>
    <w:rsid w:val="0049673F"/>
    <w:rsid w:val="004E385F"/>
    <w:rsid w:val="00515691"/>
    <w:rsid w:val="00565497"/>
    <w:rsid w:val="00573DEF"/>
    <w:rsid w:val="0059134A"/>
    <w:rsid w:val="0059286F"/>
    <w:rsid w:val="00596979"/>
    <w:rsid w:val="005F1F3E"/>
    <w:rsid w:val="005F2422"/>
    <w:rsid w:val="00612FE1"/>
    <w:rsid w:val="0065046E"/>
    <w:rsid w:val="00672888"/>
    <w:rsid w:val="006930E8"/>
    <w:rsid w:val="006956AF"/>
    <w:rsid w:val="006A34FF"/>
    <w:rsid w:val="006B5F1C"/>
    <w:rsid w:val="006D0292"/>
    <w:rsid w:val="006E6F62"/>
    <w:rsid w:val="0078703A"/>
    <w:rsid w:val="007D1820"/>
    <w:rsid w:val="007E1FF7"/>
    <w:rsid w:val="008050CD"/>
    <w:rsid w:val="0080755D"/>
    <w:rsid w:val="00807AB0"/>
    <w:rsid w:val="00815AA7"/>
    <w:rsid w:val="008276D3"/>
    <w:rsid w:val="00841390"/>
    <w:rsid w:val="008451BF"/>
    <w:rsid w:val="008453C2"/>
    <w:rsid w:val="0085025A"/>
    <w:rsid w:val="00862A1D"/>
    <w:rsid w:val="00871678"/>
    <w:rsid w:val="008B2259"/>
    <w:rsid w:val="008B6F02"/>
    <w:rsid w:val="00906D2D"/>
    <w:rsid w:val="0093477E"/>
    <w:rsid w:val="00952091"/>
    <w:rsid w:val="009764B2"/>
    <w:rsid w:val="009D7D32"/>
    <w:rsid w:val="00A64A6B"/>
    <w:rsid w:val="00A67A56"/>
    <w:rsid w:val="00AD57A1"/>
    <w:rsid w:val="00B567F3"/>
    <w:rsid w:val="00B656D4"/>
    <w:rsid w:val="00B67172"/>
    <w:rsid w:val="00B73FB8"/>
    <w:rsid w:val="00BA30D4"/>
    <w:rsid w:val="00BC3918"/>
    <w:rsid w:val="00BD34E5"/>
    <w:rsid w:val="00BE7387"/>
    <w:rsid w:val="00BF28F8"/>
    <w:rsid w:val="00BF7E81"/>
    <w:rsid w:val="00C14122"/>
    <w:rsid w:val="00C2624E"/>
    <w:rsid w:val="00C3766A"/>
    <w:rsid w:val="00C40584"/>
    <w:rsid w:val="00C55BCB"/>
    <w:rsid w:val="00CA54D6"/>
    <w:rsid w:val="00CB3EA0"/>
    <w:rsid w:val="00CE7D01"/>
    <w:rsid w:val="00D1706D"/>
    <w:rsid w:val="00D170C5"/>
    <w:rsid w:val="00D515D2"/>
    <w:rsid w:val="00D80E42"/>
    <w:rsid w:val="00D90D0D"/>
    <w:rsid w:val="00DA5572"/>
    <w:rsid w:val="00DB6AFE"/>
    <w:rsid w:val="00DB7D89"/>
    <w:rsid w:val="00DD4A82"/>
    <w:rsid w:val="00DD5BBA"/>
    <w:rsid w:val="00DD60E7"/>
    <w:rsid w:val="00E10075"/>
    <w:rsid w:val="00E1310D"/>
    <w:rsid w:val="00E33439"/>
    <w:rsid w:val="00E35659"/>
    <w:rsid w:val="00E4317F"/>
    <w:rsid w:val="00E54294"/>
    <w:rsid w:val="00E5572A"/>
    <w:rsid w:val="00E622F4"/>
    <w:rsid w:val="00E84906"/>
    <w:rsid w:val="00EA5BE1"/>
    <w:rsid w:val="00EE086E"/>
    <w:rsid w:val="00EE679F"/>
    <w:rsid w:val="00EF2667"/>
    <w:rsid w:val="00EF3736"/>
    <w:rsid w:val="00F21EDC"/>
    <w:rsid w:val="00F35467"/>
    <w:rsid w:val="00F417ED"/>
    <w:rsid w:val="00F5227E"/>
    <w:rsid w:val="00FD62A6"/>
    <w:rsid w:val="00FF1564"/>
    <w:rsid w:val="012C420A"/>
    <w:rsid w:val="02204497"/>
    <w:rsid w:val="02991305"/>
    <w:rsid w:val="02FB3CE3"/>
    <w:rsid w:val="03C40D39"/>
    <w:rsid w:val="04CBA104"/>
    <w:rsid w:val="058F3958"/>
    <w:rsid w:val="05A932B5"/>
    <w:rsid w:val="05C541AA"/>
    <w:rsid w:val="070272FD"/>
    <w:rsid w:val="07653D28"/>
    <w:rsid w:val="07E96F4A"/>
    <w:rsid w:val="0816FFF6"/>
    <w:rsid w:val="0920CF5D"/>
    <w:rsid w:val="09688B81"/>
    <w:rsid w:val="09D59968"/>
    <w:rsid w:val="0A07E316"/>
    <w:rsid w:val="0C3BC0C0"/>
    <w:rsid w:val="0E0B0EA6"/>
    <w:rsid w:val="0E94A4AF"/>
    <w:rsid w:val="10139A69"/>
    <w:rsid w:val="10F80231"/>
    <w:rsid w:val="12F8010D"/>
    <w:rsid w:val="1306B7EE"/>
    <w:rsid w:val="132DE8AE"/>
    <w:rsid w:val="14A4EFCC"/>
    <w:rsid w:val="1560E863"/>
    <w:rsid w:val="16496A22"/>
    <w:rsid w:val="16FF3496"/>
    <w:rsid w:val="1834CB2F"/>
    <w:rsid w:val="1883B7FC"/>
    <w:rsid w:val="18BADC93"/>
    <w:rsid w:val="19715083"/>
    <w:rsid w:val="1A04DE83"/>
    <w:rsid w:val="1AAE068D"/>
    <w:rsid w:val="1B8AF618"/>
    <w:rsid w:val="1BAFE6A1"/>
    <w:rsid w:val="1C0109AD"/>
    <w:rsid w:val="1C548B42"/>
    <w:rsid w:val="1DD46DA4"/>
    <w:rsid w:val="1E988107"/>
    <w:rsid w:val="1EFBCD06"/>
    <w:rsid w:val="1F23A69E"/>
    <w:rsid w:val="200B3B75"/>
    <w:rsid w:val="2115491F"/>
    <w:rsid w:val="2167E2FA"/>
    <w:rsid w:val="22336DC8"/>
    <w:rsid w:val="2235E7E4"/>
    <w:rsid w:val="22DA9229"/>
    <w:rsid w:val="2363D471"/>
    <w:rsid w:val="24CB851F"/>
    <w:rsid w:val="25AB6468"/>
    <w:rsid w:val="25B24769"/>
    <w:rsid w:val="25D77F56"/>
    <w:rsid w:val="26516478"/>
    <w:rsid w:val="26E3618B"/>
    <w:rsid w:val="27D5663A"/>
    <w:rsid w:val="2A43450A"/>
    <w:rsid w:val="2A682D37"/>
    <w:rsid w:val="2C1AA74B"/>
    <w:rsid w:val="2CBB3900"/>
    <w:rsid w:val="2CCF15B3"/>
    <w:rsid w:val="2D9052CD"/>
    <w:rsid w:val="2FE23663"/>
    <w:rsid w:val="30513EA5"/>
    <w:rsid w:val="305D8171"/>
    <w:rsid w:val="314357B1"/>
    <w:rsid w:val="325DC1C1"/>
    <w:rsid w:val="3271C9B7"/>
    <w:rsid w:val="3275BE51"/>
    <w:rsid w:val="32B10E28"/>
    <w:rsid w:val="34864574"/>
    <w:rsid w:val="355D20BD"/>
    <w:rsid w:val="35DA427A"/>
    <w:rsid w:val="35F72F56"/>
    <w:rsid w:val="365C7E86"/>
    <w:rsid w:val="36B1D0D7"/>
    <w:rsid w:val="36D93679"/>
    <w:rsid w:val="37280948"/>
    <w:rsid w:val="38051D40"/>
    <w:rsid w:val="384037BB"/>
    <w:rsid w:val="38C7E2DE"/>
    <w:rsid w:val="39314563"/>
    <w:rsid w:val="39936DAC"/>
    <w:rsid w:val="399C0C2C"/>
    <w:rsid w:val="3A5C9402"/>
    <w:rsid w:val="3AC98BF7"/>
    <w:rsid w:val="3AD7CDDF"/>
    <w:rsid w:val="3B96D4EA"/>
    <w:rsid w:val="3BF1B21D"/>
    <w:rsid w:val="3C802539"/>
    <w:rsid w:val="3F318607"/>
    <w:rsid w:val="3FC3B21B"/>
    <w:rsid w:val="400600FC"/>
    <w:rsid w:val="411B3630"/>
    <w:rsid w:val="4215DB73"/>
    <w:rsid w:val="4223D9E8"/>
    <w:rsid w:val="43D29F65"/>
    <w:rsid w:val="44473B42"/>
    <w:rsid w:val="44899D2F"/>
    <w:rsid w:val="463CE425"/>
    <w:rsid w:val="46A96DBA"/>
    <w:rsid w:val="48124560"/>
    <w:rsid w:val="4AB4AE4A"/>
    <w:rsid w:val="4BDB5DB2"/>
    <w:rsid w:val="4C0D6361"/>
    <w:rsid w:val="4C8F1588"/>
    <w:rsid w:val="4DD27998"/>
    <w:rsid w:val="4E9380D9"/>
    <w:rsid w:val="4F3D6F16"/>
    <w:rsid w:val="50079823"/>
    <w:rsid w:val="50E9188D"/>
    <w:rsid w:val="513C4443"/>
    <w:rsid w:val="518893BB"/>
    <w:rsid w:val="51A36884"/>
    <w:rsid w:val="51F95A8E"/>
    <w:rsid w:val="533F38E5"/>
    <w:rsid w:val="53783C66"/>
    <w:rsid w:val="53B643B3"/>
    <w:rsid w:val="53D59C3D"/>
    <w:rsid w:val="540AAE31"/>
    <w:rsid w:val="5464C773"/>
    <w:rsid w:val="5480D530"/>
    <w:rsid w:val="54E5F91B"/>
    <w:rsid w:val="553EBF32"/>
    <w:rsid w:val="560375B4"/>
    <w:rsid w:val="5693CB49"/>
    <w:rsid w:val="56BBB3B1"/>
    <w:rsid w:val="57F59098"/>
    <w:rsid w:val="581EECB1"/>
    <w:rsid w:val="586153EA"/>
    <w:rsid w:val="58FC17F8"/>
    <w:rsid w:val="59D1AA4A"/>
    <w:rsid w:val="5A97E859"/>
    <w:rsid w:val="5AB20BCE"/>
    <w:rsid w:val="5AF828BF"/>
    <w:rsid w:val="5B08B0C8"/>
    <w:rsid w:val="5C13A6C0"/>
    <w:rsid w:val="5C49B65A"/>
    <w:rsid w:val="5CA85305"/>
    <w:rsid w:val="5CDAB2C2"/>
    <w:rsid w:val="5DA7711D"/>
    <w:rsid w:val="5E331CED"/>
    <w:rsid w:val="610653FC"/>
    <w:rsid w:val="61C179D4"/>
    <w:rsid w:val="61CF76A8"/>
    <w:rsid w:val="643ECA9F"/>
    <w:rsid w:val="64491FA2"/>
    <w:rsid w:val="6451A3A5"/>
    <w:rsid w:val="6458FA9E"/>
    <w:rsid w:val="64B3B86B"/>
    <w:rsid w:val="658948D0"/>
    <w:rsid w:val="661C2508"/>
    <w:rsid w:val="67047612"/>
    <w:rsid w:val="6786EE13"/>
    <w:rsid w:val="6B8B4D25"/>
    <w:rsid w:val="6BCE957F"/>
    <w:rsid w:val="6C0328F6"/>
    <w:rsid w:val="6C0EA399"/>
    <w:rsid w:val="6D22FA4D"/>
    <w:rsid w:val="6D985431"/>
    <w:rsid w:val="7088193F"/>
    <w:rsid w:val="717C5FB7"/>
    <w:rsid w:val="71D79D9E"/>
    <w:rsid w:val="71FD8FE6"/>
    <w:rsid w:val="72088B9C"/>
    <w:rsid w:val="7279E0AE"/>
    <w:rsid w:val="734C4F33"/>
    <w:rsid w:val="73736DFF"/>
    <w:rsid w:val="7443B392"/>
    <w:rsid w:val="763DD515"/>
    <w:rsid w:val="766810B0"/>
    <w:rsid w:val="76B4FD75"/>
    <w:rsid w:val="787A02C7"/>
    <w:rsid w:val="788B1295"/>
    <w:rsid w:val="78FC50FB"/>
    <w:rsid w:val="79B53FD9"/>
    <w:rsid w:val="7A02FA22"/>
    <w:rsid w:val="7A8B2D12"/>
    <w:rsid w:val="7A8BBD4D"/>
    <w:rsid w:val="7AAEBE2F"/>
    <w:rsid w:val="7AB3670D"/>
    <w:rsid w:val="7B72AF71"/>
    <w:rsid w:val="7B85A226"/>
    <w:rsid w:val="7C166DAB"/>
    <w:rsid w:val="7C591A7A"/>
    <w:rsid w:val="7C615A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04D9A1"/>
  <w15:docId w15:val="{EA1D138E-1C60-4F75-A0D7-8EFCCE80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35F"/>
    <w:rPr>
      <w:rFonts w:cs="Times New Roman"/>
    </w:rPr>
  </w:style>
  <w:style w:type="paragraph" w:styleId="Heading1">
    <w:name w:val="heading 1"/>
    <w:basedOn w:val="Normal"/>
    <w:next w:val="Normal"/>
    <w:link w:val="Heading1Char"/>
    <w:uiPriority w:val="9"/>
    <w:qFormat/>
    <w:rsid w:val="002F28CC"/>
    <w:pPr>
      <w:keepNext/>
      <w:keepLines/>
      <w:spacing w:before="240"/>
      <w:outlineLvl w:val="0"/>
    </w:pPr>
    <w:rPr>
      <w:rFonts w:ascii="Arial" w:eastAsiaTheme="majorEastAsia" w:hAnsi="Arial" w:cstheme="majorBidi"/>
      <w:color w:val="002060"/>
      <w:sz w:val="32"/>
      <w:szCs w:val="32"/>
      <w:lang w:val="en-US"/>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lang w:val="en-US"/>
    </w:rPr>
  </w:style>
  <w:style w:type="paragraph" w:styleId="Heading3">
    <w:name w:val="heading 3"/>
    <w:basedOn w:val="Normal"/>
    <w:next w:val="Normal"/>
    <w:link w:val="Heading3Char"/>
    <w:uiPriority w:val="9"/>
    <w:unhideWhenUsed/>
    <w:qFormat/>
    <w:rsid w:val="00D857DD"/>
    <w:pPr>
      <w:keepNext/>
      <w:keepLines/>
      <w:spacing w:before="40"/>
      <w:outlineLvl w:val="2"/>
    </w:pPr>
    <w:rPr>
      <w:rFonts w:ascii="Arial" w:eastAsiaTheme="majorEastAsia" w:hAnsi="Arial" w:cstheme="majorBidi"/>
      <w:color w:val="002060"/>
      <w:sz w:val="24"/>
      <w:szCs w:val="24"/>
      <w:lang w:val="en-US"/>
    </w:rPr>
  </w:style>
  <w:style w:type="paragraph" w:styleId="Heading4">
    <w:name w:val="heading 4"/>
    <w:basedOn w:val="Normal"/>
    <w:next w:val="Normal"/>
    <w:link w:val="Heading4Char"/>
    <w:uiPriority w:val="9"/>
    <w:unhideWhenUsed/>
    <w:qFormat/>
    <w:rsid w:val="00B43096"/>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val="en-US"/>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lang w:val="en-US"/>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5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rPr>
      <w:lang w:val="en-US"/>
    </w:r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rPr>
      <w:lang w:val="en-US"/>
    </w:r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unhideWhenUsed/>
    <w:rsid w:val="008D3FB3"/>
    <w:rPr>
      <w:sz w:val="20"/>
      <w:szCs w:val="20"/>
      <w:lang w:val="en-US"/>
    </w:rPr>
  </w:style>
  <w:style w:type="character" w:customStyle="1" w:styleId="CommentTextChar">
    <w:name w:val="Comment Text Char"/>
    <w:basedOn w:val="DefaultParagraphFont"/>
    <w:link w:val="CommentText"/>
    <w:uiPriority w:val="99"/>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2F28CC"/>
    <w:rPr>
      <w:rFonts w:ascii="Arial" w:eastAsiaTheme="majorEastAsia" w:hAnsi="Arial" w:cstheme="majorBidi"/>
      <w:color w:val="002060"/>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D857DD"/>
    <w:rPr>
      <w:rFonts w:ascii="Arial" w:eastAsiaTheme="majorEastAsia" w:hAnsi="Arial" w:cstheme="majorBidi"/>
      <w:color w:val="002060"/>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864758"/>
    <w:rPr>
      <w:color w:val="605E5C"/>
      <w:shd w:val="clear" w:color="auto" w:fill="E1DFDD"/>
    </w:rPr>
  </w:style>
  <w:style w:type="paragraph" w:styleId="Revision">
    <w:name w:val="Revision"/>
    <w:hidden/>
    <w:uiPriority w:val="99"/>
    <w:semiHidden/>
    <w:rsid w:val="00112E70"/>
    <w:rPr>
      <w:rFonts w:cs="Times New Roman"/>
    </w:rPr>
  </w:style>
  <w:style w:type="character" w:customStyle="1" w:styleId="UnresolvedMention2">
    <w:name w:val="Unresolved Mention2"/>
    <w:basedOn w:val="DefaultParagraphFont"/>
    <w:uiPriority w:val="99"/>
    <w:semiHidden/>
    <w:unhideWhenUsed/>
    <w:rsid w:val="00C4577C"/>
    <w:rPr>
      <w:color w:val="605E5C"/>
      <w:shd w:val="clear" w:color="auto" w:fill="E1DFDD"/>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customStyle="1" w:styleId="UnresolvedMention3">
    <w:name w:val="Unresolved Mention3"/>
    <w:basedOn w:val="DefaultParagraphFont"/>
    <w:uiPriority w:val="99"/>
    <w:semiHidden/>
    <w:unhideWhenUsed/>
    <w:rsid w:val="00956090"/>
    <w:rPr>
      <w:color w:val="605E5C"/>
      <w:shd w:val="clear" w:color="auto" w:fill="E1DFDD"/>
    </w:rPr>
  </w:style>
  <w:style w:type="character" w:customStyle="1" w:styleId="UnresolvedMention4">
    <w:name w:val="Unresolved Mention4"/>
    <w:basedOn w:val="DefaultParagraphFont"/>
    <w:uiPriority w:val="99"/>
    <w:semiHidden/>
    <w:unhideWhenUsed/>
    <w:rsid w:val="008C3750"/>
    <w:rPr>
      <w:color w:val="605E5C"/>
      <w:shd w:val="clear" w:color="auto" w:fill="E1DFDD"/>
    </w:rPr>
  </w:style>
  <w:style w:type="character" w:customStyle="1" w:styleId="ui-provider">
    <w:name w:val="ui-provider"/>
    <w:basedOn w:val="DefaultParagraphFont"/>
    <w:rsid w:val="005878A4"/>
  </w:style>
  <w:style w:type="character" w:customStyle="1" w:styleId="button-text">
    <w:name w:val="button-text"/>
    <w:basedOn w:val="DefaultParagraphFont"/>
    <w:rsid w:val="003B43CA"/>
  </w:style>
  <w:style w:type="paragraph" w:styleId="NoSpacing">
    <w:name w:val="No Spacing"/>
    <w:uiPriority w:val="1"/>
    <w:qFormat/>
  </w:style>
  <w:style w:type="character" w:customStyle="1" w:styleId="wordwrapping">
    <w:name w:val="wordwrapping"/>
    <w:basedOn w:val="DefaultParagraphFont"/>
    <w:rsid w:val="00EB3EC4"/>
  </w:style>
  <w:style w:type="table" w:customStyle="1" w:styleId="ab">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6E7A36"/>
    <w:rPr>
      <w:color w:val="605E5C"/>
      <w:shd w:val="clear" w:color="auto" w:fill="E1DFDD"/>
    </w:r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igitaltechnologieshub.edu.au/search/artificial-intelligence-explainers-video-1-introduction-to-ai-machine-learn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iLdEWRXX6gWuZ2wfORAT6XFdNw==">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</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50284D-9AE7-4853-BE80-AA11895585FC}">
  <ds:schemaRefs>
    <ds:schemaRef ds:uri="http://www.w3.org/XML/1998/namespace"/>
    <ds:schemaRef ds:uri="http://schemas.microsoft.com/office/2006/documentManagement/types"/>
    <ds:schemaRef ds:uri="http://purl.org/dc/elements/1.1/"/>
    <ds:schemaRef ds:uri="ff236c08-9611-4854-a4bb-16d44b7327b6"/>
    <ds:schemaRef ds:uri="64eff3df-e3d6-48ed-978f-45ff25640900"/>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02E6975A-2D42-4220-A800-389143B53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8186A4-8711-4BC7-981F-29DED7BB75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1555</Words>
  <Characters>8869</Characters>
  <Application>Microsoft Office Word</Application>
  <DocSecurity>0</DocSecurity>
  <Lines>73</Lines>
  <Paragraphs>20</Paragraphs>
  <ScaleCrop>false</ScaleCrop>
  <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Tessa Porter</cp:lastModifiedBy>
  <cp:revision>129</cp:revision>
  <dcterms:created xsi:type="dcterms:W3CDTF">2024-06-08T05:29:00Z</dcterms:created>
  <dcterms:modified xsi:type="dcterms:W3CDTF">2025-02-27T04:01:00Z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MediaServiceImageTags">
    <vt:lpwstr/>
  </property>
</Properties>
</file>