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DA88D0" w14:textId="77777777" w:rsidR="00A063D9" w:rsidRPr="00A063D9" w:rsidRDefault="00A063D9" w:rsidP="00363351">
      <w:pPr>
        <w:pStyle w:val="NormalWeb"/>
        <w:spacing w:after="0" w:line="276" w:lineRule="auto"/>
        <w:ind w:right="-165"/>
        <w:rPr>
          <w:rFonts w:ascii="Calibri" w:eastAsiaTheme="majorEastAsia" w:hAnsi="Calibri" w:cs="Calibri"/>
          <w:b/>
          <w:bCs/>
          <w:color w:val="CD8C06" w:themeColor="accent1" w:themeShade="BF"/>
          <w:sz w:val="42"/>
          <w:szCs w:val="40"/>
          <w:lang w:eastAsia="en-US"/>
        </w:rPr>
      </w:pPr>
      <w:r w:rsidRPr="00A063D9">
        <w:rPr>
          <w:rFonts w:ascii="Calibri" w:eastAsiaTheme="majorEastAsia" w:hAnsi="Calibri" w:cs="Calibri"/>
          <w:b/>
          <w:bCs/>
          <w:color w:val="CD8C06" w:themeColor="accent1" w:themeShade="BF"/>
          <w:sz w:val="42"/>
          <w:szCs w:val="40"/>
          <w:lang w:eastAsia="en-US"/>
        </w:rPr>
        <w:t xml:space="preserve">Coding for GUIs (JavaScript edition) </w:t>
      </w:r>
    </w:p>
    <w:p w14:paraId="69ABFDFD" w14:textId="6C15D6DF" w:rsidR="0060119B" w:rsidRPr="00363351" w:rsidRDefault="00A063D9" w:rsidP="00363351">
      <w:pPr>
        <w:pStyle w:val="NormalWeb"/>
        <w:spacing w:after="0" w:line="276" w:lineRule="auto"/>
        <w:ind w:right="-165"/>
        <w:rPr>
          <w:rFonts w:ascii="Calibri" w:eastAsiaTheme="majorEastAsia" w:hAnsi="Calibri" w:cs="Calibri"/>
          <w:b/>
          <w:bCs/>
          <w:color w:val="CD8C06" w:themeColor="accent1" w:themeShade="BF"/>
          <w:sz w:val="42"/>
          <w:szCs w:val="40"/>
          <w:lang w:eastAsia="en-US"/>
        </w:rPr>
      </w:pPr>
      <w:r w:rsidRPr="00A063D9">
        <w:rPr>
          <w:rFonts w:ascii="Calibri" w:eastAsiaTheme="majorEastAsia" w:hAnsi="Calibri" w:cs="Calibri"/>
          <w:b/>
          <w:bCs/>
          <w:color w:val="CD8C06" w:themeColor="accent1" w:themeShade="BF"/>
          <w:sz w:val="42"/>
          <w:szCs w:val="40"/>
          <w:lang w:eastAsia="en-US"/>
        </w:rPr>
        <w:t>LESSON 1: Structure, style and function</w:t>
      </w:r>
    </w:p>
    <w:p w14:paraId="57029C35" w14:textId="77777777" w:rsidR="00621511" w:rsidRPr="00621511" w:rsidRDefault="00621511" w:rsidP="00363351">
      <w:pPr>
        <w:pStyle w:val="NormalWeb"/>
        <w:spacing w:before="120" w:after="0" w:line="276" w:lineRule="auto"/>
        <w:rPr>
          <w:rFonts w:ascii="Calibri" w:hAnsi="Calibri" w:cs="Calibri"/>
          <w:sz w:val="22"/>
          <w:szCs w:val="22"/>
        </w:rPr>
      </w:pPr>
      <w:r w:rsidRPr="00621511">
        <w:rPr>
          <w:rFonts w:ascii="Calibri" w:hAnsi="Calibri" w:cs="Calibri"/>
          <w:sz w:val="22"/>
          <w:szCs w:val="22"/>
        </w:rPr>
        <w:t xml:space="preserve">Please refer to the online lesson plan on the DT Hub to access all website links and additional resources. </w:t>
      </w:r>
    </w:p>
    <w:p w14:paraId="47769DA5" w14:textId="1122B5FB" w:rsidR="00363351" w:rsidRPr="00A063D9" w:rsidRDefault="00363351" w:rsidP="00363351">
      <w:pPr>
        <w:pStyle w:val="NormalWeb"/>
        <w:spacing w:before="120" w:after="0" w:line="276" w:lineRule="auto"/>
        <w:rPr>
          <w:rFonts w:ascii="Calibri" w:hAnsi="Calibri" w:cs="Calibri"/>
          <w:sz w:val="22"/>
          <w:szCs w:val="22"/>
        </w:rPr>
      </w:pPr>
      <w:r w:rsidRPr="00A063D9">
        <w:rPr>
          <w:rFonts w:ascii="Calibri" w:hAnsi="Calibri" w:cs="Calibri"/>
          <w:b/>
          <w:bCs/>
          <w:sz w:val="22"/>
          <w:szCs w:val="22"/>
        </w:rPr>
        <w:t>Year levels</w:t>
      </w:r>
      <w:r w:rsidRPr="00A063D9">
        <w:rPr>
          <w:rFonts w:ascii="Calibri" w:hAnsi="Calibri" w:cs="Calibri"/>
          <w:sz w:val="22"/>
          <w:szCs w:val="22"/>
        </w:rPr>
        <w:t xml:space="preserve">: </w:t>
      </w:r>
      <w:r w:rsidRPr="00363351">
        <w:rPr>
          <w:rFonts w:ascii="Calibri" w:hAnsi="Calibri" w:cs="Calibri"/>
          <w:b/>
          <w:bCs/>
          <w:sz w:val="22"/>
          <w:szCs w:val="22"/>
        </w:rPr>
        <w:t>7–8</w:t>
      </w:r>
    </w:p>
    <w:p w14:paraId="022F4F76" w14:textId="77777777" w:rsidR="00A063D9" w:rsidRPr="00A063D9" w:rsidRDefault="00A063D9" w:rsidP="00A063D9">
      <w:pPr>
        <w:spacing w:after="240" w:line="276" w:lineRule="auto"/>
        <w:rPr>
          <w:rFonts w:ascii="Calibri" w:hAnsi="Calibri" w:cs="Calibri"/>
          <w:sz w:val="22"/>
          <w:szCs w:val="22"/>
        </w:rPr>
      </w:pPr>
      <w:r w:rsidRPr="00A063D9">
        <w:rPr>
          <w:rFonts w:ascii="Calibri" w:hAnsi="Calibri" w:cs="Calibri"/>
          <w:sz w:val="22"/>
          <w:szCs w:val="22"/>
        </w:rPr>
        <w:t>This is the first in a series of lessons to incorporate Graphical User Interfaces (GUIs) into your General Purpose Programming. It follows on from the Visual To Text Coding lesson series.</w:t>
      </w:r>
    </w:p>
    <w:p w14:paraId="6C08005C" w14:textId="77777777" w:rsidR="00A063D9" w:rsidRPr="00A063D9" w:rsidRDefault="00A063D9" w:rsidP="00A063D9">
      <w:pPr>
        <w:spacing w:after="240" w:line="276" w:lineRule="auto"/>
        <w:rPr>
          <w:rFonts w:ascii="Calibri" w:hAnsi="Calibri" w:cs="Calibri"/>
          <w:sz w:val="22"/>
          <w:szCs w:val="22"/>
        </w:rPr>
      </w:pPr>
      <w:r w:rsidRPr="00A063D9">
        <w:rPr>
          <w:rFonts w:ascii="Calibri" w:hAnsi="Calibri" w:cs="Calibri"/>
          <w:sz w:val="22"/>
          <w:szCs w:val="22"/>
        </w:rPr>
        <w:t>Included videos can be used by a beginner teacher and/or students to see how to code each of the simple programs step-by-step with HTML, CSS and JavaScript.</w:t>
      </w:r>
    </w:p>
    <w:p w14:paraId="05E9B69F" w14:textId="27938CA9" w:rsidR="0060119B" w:rsidRPr="00A063D9" w:rsidRDefault="00A063D9" w:rsidP="00A063D9">
      <w:pPr>
        <w:spacing w:after="240" w:line="276" w:lineRule="auto"/>
        <w:rPr>
          <w:rFonts w:ascii="Calibri" w:hAnsi="Calibri" w:cs="Calibri"/>
          <w:sz w:val="22"/>
          <w:szCs w:val="22"/>
        </w:rPr>
      </w:pPr>
      <w:r w:rsidRPr="00A063D9">
        <w:rPr>
          <w:rFonts w:ascii="Calibri" w:hAnsi="Calibri" w:cs="Calibri"/>
          <w:sz w:val="22"/>
          <w:szCs w:val="22"/>
        </w:rPr>
        <w:t>This lesson may take two to three 45-minute periods. It introduces the way HTML joins together with CSS and JavaScript to make GUIs possible</w:t>
      </w:r>
      <w:r w:rsidR="0060119B" w:rsidRPr="00A063D9">
        <w:rPr>
          <w:rFonts w:ascii="Calibri" w:hAnsi="Calibri" w:cs="Calibri"/>
          <w:sz w:val="22"/>
          <w:szCs w:val="22"/>
        </w:rPr>
        <w:t>.</w:t>
      </w:r>
    </w:p>
    <w:p w14:paraId="720FB319" w14:textId="7BC93AB5" w:rsidR="0060119B" w:rsidRPr="00A063D9" w:rsidRDefault="0060119B" w:rsidP="00A063D9">
      <w:pPr>
        <w:pStyle w:val="Heading1"/>
        <w:spacing w:line="276" w:lineRule="auto"/>
        <w:rPr>
          <w:rFonts w:ascii="Calibri" w:eastAsia="Arial Unicode MS" w:hAnsi="Calibri" w:cs="Calibri"/>
          <w:b/>
          <w:bCs/>
          <w:color w:val="CD8D06"/>
          <w:sz w:val="28"/>
          <w:szCs w:val="28"/>
          <w:u w:color="CD8C06"/>
          <w:lang w:val="en-AU" w:eastAsia="en-AU"/>
        </w:rPr>
      </w:pPr>
      <w:r w:rsidRPr="00A063D9">
        <w:rPr>
          <w:rFonts w:ascii="Calibri" w:eastAsia="Arial Unicode MS" w:hAnsi="Calibri" w:cs="Calibri"/>
          <w:b/>
          <w:bCs/>
          <w:color w:val="CD8D06"/>
          <w:sz w:val="28"/>
          <w:szCs w:val="28"/>
          <w:u w:color="CD8C06"/>
          <w:lang w:val="en-AU" w:eastAsia="en-AU"/>
        </w:rPr>
        <w:t xml:space="preserve">Curriculum links </w:t>
      </w:r>
    </w:p>
    <w:p w14:paraId="5F56AEE8" w14:textId="77777777" w:rsidR="0060119B" w:rsidRPr="00A063D9" w:rsidRDefault="0060119B" w:rsidP="00A063D9">
      <w:pPr>
        <w:spacing w:line="276" w:lineRule="auto"/>
        <w:rPr>
          <w:rFonts w:ascii="Calibri" w:hAnsi="Calibri" w:cs="Calibri"/>
        </w:rPr>
      </w:pPr>
      <w:r w:rsidRPr="00A063D9">
        <w:rPr>
          <w:rFonts w:ascii="Calibri" w:hAnsi="Calibri" w:cs="Calibri"/>
        </w:rPr>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7"/>
        <w:gridCol w:w="1097"/>
        <w:gridCol w:w="7345"/>
      </w:tblGrid>
      <w:tr w:rsidR="0060119B" w:rsidRPr="00A063D9" w14:paraId="14D96460" w14:textId="77777777" w:rsidTr="00933792">
        <w:trPr>
          <w:trHeight w:val="253"/>
          <w:tblHeader/>
        </w:trPr>
        <w:tc>
          <w:tcPr>
            <w:tcW w:w="675" w:type="pct"/>
            <w:shd w:val="clear" w:color="auto" w:fill="auto"/>
            <w:tcMar>
              <w:top w:w="120" w:type="dxa"/>
              <w:left w:w="120" w:type="dxa"/>
              <w:bottom w:w="120" w:type="dxa"/>
              <w:right w:w="120" w:type="dxa"/>
            </w:tcMar>
            <w:vAlign w:val="bottom"/>
            <w:hideMark/>
          </w:tcPr>
          <w:p w14:paraId="1B80D89E" w14:textId="77777777" w:rsidR="0060119B" w:rsidRPr="00A063D9" w:rsidRDefault="0060119B" w:rsidP="00A063D9">
            <w:pPr>
              <w:spacing w:line="276" w:lineRule="auto"/>
              <w:rPr>
                <w:rFonts w:ascii="Calibri" w:hAnsi="Calibri" w:cs="Calibri"/>
                <w:b/>
              </w:rPr>
            </w:pPr>
            <w:r w:rsidRPr="00A063D9">
              <w:rPr>
                <w:rFonts w:ascii="Calibri" w:hAnsi="Calibri" w:cs="Calibri"/>
                <w:b/>
              </w:rPr>
              <w:t>Strand</w:t>
            </w:r>
          </w:p>
        </w:tc>
        <w:tc>
          <w:tcPr>
            <w:tcW w:w="562" w:type="pct"/>
            <w:shd w:val="clear" w:color="auto" w:fill="auto"/>
            <w:tcMar>
              <w:top w:w="120" w:type="dxa"/>
              <w:left w:w="120" w:type="dxa"/>
              <w:bottom w:w="120" w:type="dxa"/>
              <w:right w:w="120" w:type="dxa"/>
            </w:tcMar>
            <w:vAlign w:val="bottom"/>
            <w:hideMark/>
          </w:tcPr>
          <w:p w14:paraId="3902F32D" w14:textId="77777777" w:rsidR="0060119B" w:rsidRPr="00A063D9" w:rsidRDefault="0060119B" w:rsidP="00A063D9">
            <w:pPr>
              <w:spacing w:line="276" w:lineRule="auto"/>
              <w:rPr>
                <w:rFonts w:ascii="Calibri" w:hAnsi="Calibri" w:cs="Calibri"/>
                <w:b/>
              </w:rPr>
            </w:pPr>
            <w:r w:rsidRPr="00A063D9">
              <w:rPr>
                <w:rFonts w:ascii="Calibri" w:hAnsi="Calibri" w:cs="Calibri"/>
                <w:b/>
              </w:rPr>
              <w:t>Year</w:t>
            </w:r>
          </w:p>
        </w:tc>
        <w:tc>
          <w:tcPr>
            <w:tcW w:w="3763" w:type="pct"/>
            <w:shd w:val="clear" w:color="auto" w:fill="auto"/>
            <w:tcMar>
              <w:top w:w="120" w:type="dxa"/>
              <w:left w:w="120" w:type="dxa"/>
              <w:bottom w:w="120" w:type="dxa"/>
              <w:right w:w="120" w:type="dxa"/>
            </w:tcMar>
            <w:vAlign w:val="bottom"/>
            <w:hideMark/>
          </w:tcPr>
          <w:p w14:paraId="4137CDA7" w14:textId="77777777" w:rsidR="0060119B" w:rsidRPr="00A063D9" w:rsidRDefault="0060119B" w:rsidP="00A063D9">
            <w:pPr>
              <w:spacing w:line="276" w:lineRule="auto"/>
              <w:rPr>
                <w:rFonts w:ascii="Calibri" w:hAnsi="Calibri" w:cs="Calibri"/>
                <w:b/>
              </w:rPr>
            </w:pPr>
            <w:r w:rsidRPr="00A063D9">
              <w:rPr>
                <w:rFonts w:ascii="Calibri" w:hAnsi="Calibri" w:cs="Calibri"/>
                <w:b/>
              </w:rPr>
              <w:t>Content Description</w:t>
            </w:r>
          </w:p>
        </w:tc>
      </w:tr>
      <w:tr w:rsidR="00933792" w:rsidRPr="00A063D9" w14:paraId="7F26E370" w14:textId="77777777" w:rsidTr="00933792">
        <w:tc>
          <w:tcPr>
            <w:tcW w:w="675" w:type="pct"/>
            <w:shd w:val="clear" w:color="auto" w:fill="auto"/>
            <w:tcMar>
              <w:top w:w="120" w:type="dxa"/>
              <w:left w:w="120" w:type="dxa"/>
              <w:bottom w:w="120" w:type="dxa"/>
              <w:right w:w="120" w:type="dxa"/>
            </w:tcMar>
            <w:hideMark/>
          </w:tcPr>
          <w:p w14:paraId="72EC6F25" w14:textId="77777777" w:rsidR="00933792" w:rsidRPr="00A063D9" w:rsidRDefault="00933792" w:rsidP="00A063D9">
            <w:pPr>
              <w:spacing w:line="276" w:lineRule="auto"/>
              <w:rPr>
                <w:rFonts w:ascii="Calibri" w:hAnsi="Calibri" w:cs="Calibri"/>
              </w:rPr>
            </w:pPr>
            <w:r w:rsidRPr="00A063D9">
              <w:rPr>
                <w:rFonts w:ascii="Calibri" w:hAnsi="Calibri" w:cs="Calibri"/>
              </w:rPr>
              <w:t>Processes and Production Skills</w:t>
            </w:r>
          </w:p>
        </w:tc>
        <w:tc>
          <w:tcPr>
            <w:tcW w:w="562" w:type="pct"/>
            <w:shd w:val="clear" w:color="auto" w:fill="auto"/>
            <w:tcMar>
              <w:top w:w="120" w:type="dxa"/>
              <w:left w:w="120" w:type="dxa"/>
              <w:bottom w:w="120" w:type="dxa"/>
              <w:right w:w="120" w:type="dxa"/>
            </w:tcMar>
            <w:hideMark/>
          </w:tcPr>
          <w:p w14:paraId="7370C816" w14:textId="099C21B1" w:rsidR="00933792" w:rsidRPr="00A063D9" w:rsidRDefault="00933792" w:rsidP="00A063D9">
            <w:pPr>
              <w:spacing w:line="276" w:lineRule="auto"/>
              <w:rPr>
                <w:rFonts w:ascii="Calibri" w:hAnsi="Calibri" w:cs="Calibri"/>
              </w:rPr>
            </w:pPr>
            <w:r w:rsidRPr="00A063D9">
              <w:rPr>
                <w:rFonts w:ascii="Calibri" w:hAnsi="Calibri" w:cs="Calibri"/>
              </w:rPr>
              <w:t>Year 7-8</w:t>
            </w:r>
          </w:p>
        </w:tc>
        <w:tc>
          <w:tcPr>
            <w:tcW w:w="3763" w:type="pct"/>
            <w:shd w:val="clear" w:color="auto" w:fill="auto"/>
            <w:tcMar>
              <w:top w:w="120" w:type="dxa"/>
              <w:left w:w="120" w:type="dxa"/>
              <w:bottom w:w="120" w:type="dxa"/>
              <w:right w:w="120" w:type="dxa"/>
            </w:tcMar>
          </w:tcPr>
          <w:p w14:paraId="3D00BD5E" w14:textId="77777777" w:rsidR="00933792" w:rsidRPr="006F6C0C" w:rsidRDefault="00933792" w:rsidP="006F6C0C">
            <w:pPr>
              <w:spacing w:after="120" w:line="276" w:lineRule="auto"/>
              <w:rPr>
                <w:rFonts w:ascii="Calibri" w:hAnsi="Calibri" w:cs="Calibri"/>
              </w:rPr>
            </w:pPr>
            <w:r w:rsidRPr="006F6C0C">
              <w:rPr>
                <w:rFonts w:ascii="Calibri" w:hAnsi="Calibri" w:cs="Calibri"/>
              </w:rPr>
              <w:t xml:space="preserve">Design the user experience of a digital system (AC9TDI8P07) </w:t>
            </w:r>
          </w:p>
          <w:p w14:paraId="606D892D" w14:textId="77777777" w:rsidR="00933792" w:rsidRPr="006F6C0C" w:rsidRDefault="00933792" w:rsidP="006F6C0C">
            <w:pPr>
              <w:spacing w:after="120" w:line="276" w:lineRule="auto"/>
              <w:rPr>
                <w:rFonts w:ascii="Calibri" w:hAnsi="Calibri" w:cs="Calibri"/>
              </w:rPr>
            </w:pPr>
            <w:r w:rsidRPr="006F6C0C">
              <w:rPr>
                <w:rFonts w:ascii="Calibri" w:hAnsi="Calibri" w:cs="Calibri"/>
              </w:rPr>
              <w:t xml:space="preserve">Generate, modify, communicate and evaluate alternative designs (AC9TDI8P08) </w:t>
            </w:r>
          </w:p>
          <w:p w14:paraId="65346EDE" w14:textId="77777777" w:rsidR="00933792" w:rsidRPr="006F6C0C" w:rsidRDefault="00933792" w:rsidP="006F6C0C">
            <w:pPr>
              <w:spacing w:after="120" w:line="276" w:lineRule="auto"/>
              <w:rPr>
                <w:rFonts w:ascii="Calibri" w:hAnsi="Calibri" w:cs="Calibri"/>
              </w:rPr>
            </w:pPr>
            <w:r w:rsidRPr="006F6C0C">
              <w:rPr>
                <w:rFonts w:ascii="Calibri" w:hAnsi="Calibri" w:cs="Calibri"/>
              </w:rPr>
              <w:t xml:space="preserve">Design algorithms involving nested control structures and represent them using flowcharts and pseudocode (AC9TDI8P05) </w:t>
            </w:r>
          </w:p>
          <w:p w14:paraId="278E2D97" w14:textId="77777777" w:rsidR="00933792" w:rsidRPr="006F6C0C" w:rsidRDefault="00933792" w:rsidP="006F6C0C">
            <w:pPr>
              <w:spacing w:after="120" w:line="276" w:lineRule="auto"/>
              <w:rPr>
                <w:rFonts w:ascii="Calibri" w:hAnsi="Calibri" w:cs="Calibri"/>
              </w:rPr>
            </w:pPr>
            <w:r w:rsidRPr="006F6C0C">
              <w:rPr>
                <w:rFonts w:ascii="Calibri" w:hAnsi="Calibri" w:cs="Calibri"/>
              </w:rPr>
              <w:t xml:space="preserve">Trace algorithms to predict output for a given input and to identify errors (AC9TDI8P06) </w:t>
            </w:r>
          </w:p>
          <w:p w14:paraId="7B296C26" w14:textId="1477C5C3" w:rsidR="00933792" w:rsidRPr="00A063D9" w:rsidRDefault="00933792" w:rsidP="00A063D9">
            <w:pPr>
              <w:spacing w:line="276" w:lineRule="auto"/>
              <w:rPr>
                <w:rFonts w:ascii="Calibri" w:hAnsi="Calibri" w:cs="Calibri"/>
                <w:color w:val="0000FF"/>
                <w:u w:val="single"/>
              </w:rPr>
            </w:pPr>
            <w:r w:rsidRPr="006F6C0C">
              <w:rPr>
                <w:rFonts w:ascii="Calibri" w:hAnsi="Calibri" w:cs="Calibri"/>
              </w:rPr>
              <w:t>Implement, modify and debug programs involving control structures and functions in a general-purpose programming language (AC9TDI8P09)</w:t>
            </w:r>
          </w:p>
        </w:tc>
      </w:tr>
    </w:tbl>
    <w:p w14:paraId="0581D6A2" w14:textId="7BCDCDBF" w:rsidR="0060119B" w:rsidRPr="00A063D9" w:rsidRDefault="0060119B" w:rsidP="00A063D9">
      <w:pPr>
        <w:pStyle w:val="Heading1"/>
        <w:spacing w:line="276" w:lineRule="auto"/>
        <w:rPr>
          <w:rFonts w:ascii="Calibri" w:eastAsia="Arial Unicode MS" w:hAnsi="Calibri" w:cs="Calibri"/>
          <w:b/>
          <w:bCs/>
          <w:color w:val="CD8D06"/>
          <w:sz w:val="28"/>
          <w:szCs w:val="28"/>
          <w:u w:color="CD8C06"/>
          <w:lang w:val="en-AU" w:eastAsia="en-AU"/>
        </w:rPr>
      </w:pPr>
      <w:r w:rsidRPr="00A063D9">
        <w:rPr>
          <w:rFonts w:ascii="Calibri" w:eastAsia="Arial Unicode MS" w:hAnsi="Calibri" w:cs="Calibri"/>
          <w:b/>
          <w:bCs/>
          <w:color w:val="CD8D06"/>
          <w:sz w:val="28"/>
          <w:szCs w:val="28"/>
          <w:u w:color="CD8C06"/>
          <w:lang w:val="en-AU" w:eastAsia="en-AU"/>
        </w:rPr>
        <w:t xml:space="preserve">Assessment </w:t>
      </w:r>
    </w:p>
    <w:p w14:paraId="6113AC30" w14:textId="77777777" w:rsidR="0060119B" w:rsidRPr="00A063D9" w:rsidRDefault="0060119B" w:rsidP="00A063D9">
      <w:pPr>
        <w:spacing w:line="276" w:lineRule="auto"/>
        <w:rPr>
          <w:rFonts w:ascii="Calibri" w:hAnsi="Calibri" w:cs="Calibri"/>
        </w:rPr>
      </w:pPr>
      <w:r w:rsidRPr="00A063D9">
        <w:rPr>
          <w:rFonts w:ascii="Calibri" w:hAnsi="Calibri" w:cs="Calibri"/>
        </w:rPr>
        <w:t xml:space="preserve">Students can undertake a self-reflection of the programming task. The teacher can use the completed self-assessments to assist in summative assessment. </w:t>
      </w:r>
    </w:p>
    <w:p w14:paraId="4AC19523" w14:textId="6F0FC7B4" w:rsidR="0060119B" w:rsidRPr="00A063D9" w:rsidRDefault="0060119B" w:rsidP="004013E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t xml:space="preserve">Download the self-assessment sheet in </w:t>
      </w:r>
      <w:r w:rsidRPr="000979AC">
        <w:t>Word</w:t>
      </w:r>
      <w:r w:rsidRPr="00A063D9">
        <w:t xml:space="preserve"> or </w:t>
      </w:r>
      <w:r w:rsidRPr="000979AC">
        <w:t>PDF</w:t>
      </w:r>
      <w:r w:rsidRPr="00A063D9">
        <w:t xml:space="preserve"> format.</w:t>
      </w:r>
    </w:p>
    <w:p w14:paraId="7F834889" w14:textId="77777777" w:rsidR="0060119B" w:rsidRPr="00A063D9" w:rsidRDefault="0060119B" w:rsidP="00A063D9">
      <w:pPr>
        <w:spacing w:line="276" w:lineRule="auto"/>
        <w:rPr>
          <w:rFonts w:ascii="Calibri" w:hAnsi="Calibri" w:cs="Calibri"/>
        </w:rPr>
      </w:pPr>
      <w:r w:rsidRPr="00A063D9">
        <w:rPr>
          <w:rFonts w:ascii="Calibri" w:hAnsi="Calibri" w:cs="Calibri"/>
        </w:rPr>
        <w:t>In assessing code in languages like JavaScript, consider a rubric that brings in important skills for General Purpose Programming.</w:t>
      </w:r>
    </w:p>
    <w:p w14:paraId="6A82B464" w14:textId="4B0D5CDD" w:rsidR="0060119B" w:rsidRPr="00A063D9" w:rsidRDefault="0060119B" w:rsidP="004013E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t xml:space="preserve">Download a sample rubric in </w:t>
      </w:r>
      <w:r w:rsidRPr="000979AC">
        <w:t>Word</w:t>
      </w:r>
      <w:r w:rsidRPr="00A063D9">
        <w:t xml:space="preserve"> or </w:t>
      </w:r>
      <w:r w:rsidRPr="000979AC">
        <w:t>PDF</w:t>
      </w:r>
      <w:r w:rsidRPr="00A063D9">
        <w:t xml:space="preserve"> format.</w:t>
      </w:r>
    </w:p>
    <w:p w14:paraId="430F7370" w14:textId="77777777" w:rsidR="00A063D9" w:rsidRPr="00A063D9" w:rsidRDefault="00A063D9" w:rsidP="00A063D9">
      <w:pPr>
        <w:pStyle w:val="Heading1"/>
        <w:spacing w:line="276" w:lineRule="auto"/>
        <w:rPr>
          <w:rFonts w:ascii="Calibri" w:eastAsia="Arial Unicode MS" w:hAnsi="Calibri" w:cs="Calibri"/>
          <w:b/>
          <w:bCs/>
          <w:color w:val="CD8D06"/>
          <w:sz w:val="28"/>
          <w:szCs w:val="28"/>
          <w:u w:color="CD8C06"/>
          <w:lang w:val="en-AU" w:eastAsia="en-AU"/>
        </w:rPr>
      </w:pPr>
      <w:r w:rsidRPr="00A063D9">
        <w:rPr>
          <w:rFonts w:ascii="Calibri" w:eastAsia="Arial Unicode MS" w:hAnsi="Calibri" w:cs="Calibri"/>
          <w:b/>
          <w:bCs/>
          <w:color w:val="CD8D06"/>
          <w:sz w:val="28"/>
          <w:szCs w:val="28"/>
          <w:u w:color="CD8C06"/>
          <w:lang w:val="en-AU" w:eastAsia="en-AU"/>
        </w:rPr>
        <w:lastRenderedPageBreak/>
        <w:t>Learning hook</w:t>
      </w:r>
    </w:p>
    <w:p w14:paraId="42CC66E7" w14:textId="77777777" w:rsidR="00A063D9" w:rsidRPr="00A063D9" w:rsidRDefault="00A063D9" w:rsidP="00A063D9">
      <w:pPr>
        <w:spacing w:line="276" w:lineRule="auto"/>
        <w:rPr>
          <w:rFonts w:ascii="Calibri" w:hAnsi="Calibri" w:cs="Calibri"/>
        </w:rPr>
      </w:pPr>
      <w:r w:rsidRPr="00A063D9">
        <w:rPr>
          <w:rFonts w:ascii="Calibri" w:hAnsi="Calibri" w:cs="Calibri"/>
          <w:noProof/>
        </w:rPr>
        <w:drawing>
          <wp:inline distT="0" distB="0" distL="0" distR="0" wp14:anchorId="22E3AC00" wp14:editId="134A425C">
            <wp:extent cx="2193930"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696" cy="2577337"/>
                    </a:xfrm>
                    <a:prstGeom prst="rect">
                      <a:avLst/>
                    </a:prstGeom>
                    <a:noFill/>
                    <a:ln>
                      <a:noFill/>
                    </a:ln>
                  </pic:spPr>
                </pic:pic>
              </a:graphicData>
            </a:graphic>
          </wp:inline>
        </w:drawing>
      </w:r>
    </w:p>
    <w:p w14:paraId="3694963E" w14:textId="677E7689" w:rsidR="00A063D9" w:rsidRPr="00A063D9" w:rsidRDefault="00A063D9" w:rsidP="00A063D9">
      <w:pPr>
        <w:spacing w:line="276" w:lineRule="auto"/>
        <w:rPr>
          <w:rFonts w:ascii="Calibri" w:hAnsi="Calibri" w:cs="Calibri"/>
          <w:lang w:val="en-GB"/>
        </w:rPr>
      </w:pPr>
      <w:r w:rsidRPr="00A063D9">
        <w:rPr>
          <w:rFonts w:ascii="Calibri" w:hAnsi="Calibri" w:cs="Calibri"/>
          <w:i/>
          <w:iCs/>
        </w:rPr>
        <w:t>The Macintosh 128K released in 1984 (image CC-BY-SA</w:t>
      </w:r>
      <w:r w:rsidRPr="00A063D9">
        <w:rPr>
          <w:rFonts w:ascii="Calibri" w:hAnsi="Calibri" w:cs="Calibri"/>
          <w:i/>
          <w:iCs/>
          <w:lang w:val="en-GB"/>
        </w:rPr>
        <w:t xml:space="preserve">-2.5-it </w:t>
      </w:r>
      <w:r w:rsidRPr="000979AC">
        <w:rPr>
          <w:rFonts w:ascii="Calibri" w:hAnsi="Calibri" w:cs="Calibri"/>
          <w:i/>
          <w:iCs/>
          <w:lang w:val="en-GB"/>
        </w:rPr>
        <w:t>All About Apple museum</w:t>
      </w:r>
      <w:r w:rsidRPr="00A063D9">
        <w:rPr>
          <w:rFonts w:ascii="Calibri" w:hAnsi="Calibri" w:cs="Calibri"/>
          <w:i/>
          <w:iCs/>
          <w:lang w:val="en-GB"/>
        </w:rPr>
        <w:t>)</w:t>
      </w:r>
    </w:p>
    <w:p w14:paraId="7D5498B1" w14:textId="77777777" w:rsidR="00A063D9" w:rsidRPr="00A063D9" w:rsidRDefault="00A063D9" w:rsidP="00A063D9">
      <w:pPr>
        <w:spacing w:line="276" w:lineRule="auto"/>
        <w:rPr>
          <w:rFonts w:ascii="Calibri" w:hAnsi="Calibri" w:cs="Calibri"/>
        </w:rPr>
      </w:pPr>
    </w:p>
    <w:p w14:paraId="3172CC24" w14:textId="77777777" w:rsidR="00A063D9" w:rsidRPr="00A063D9" w:rsidRDefault="00A063D9" w:rsidP="00A063D9">
      <w:pPr>
        <w:spacing w:after="120" w:line="276" w:lineRule="auto"/>
        <w:rPr>
          <w:rFonts w:ascii="Calibri" w:hAnsi="Calibri" w:cs="Calibri"/>
        </w:rPr>
      </w:pPr>
      <w:r w:rsidRPr="00A063D9">
        <w:rPr>
          <w:rFonts w:ascii="Calibri" w:hAnsi="Calibri" w:cs="Calibri"/>
        </w:rPr>
        <w:t>Students will start this lesson by taking a trip back in time to try a computer their parents may have used! They'll do this by testing 3 virtual computers running in the web browser. (Note, these websites have been tested on computer / laptop, but they may not work on iPad or Chromebook.)</w:t>
      </w:r>
    </w:p>
    <w:p w14:paraId="1C0E5513" w14:textId="3EA172E8" w:rsidR="00A063D9" w:rsidRPr="00A063D9" w:rsidRDefault="00A063D9" w:rsidP="004013E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pPr>
      <w:r w:rsidRPr="000979AC">
        <w:t>Windows 3.1</w:t>
      </w:r>
      <w:r w:rsidRPr="00A063D9">
        <w:t xml:space="preserve"> (released 1992)</w:t>
      </w:r>
    </w:p>
    <w:p w14:paraId="6CE28521" w14:textId="7745CFDF" w:rsidR="00A063D9" w:rsidRPr="00A063D9" w:rsidRDefault="00A063D9" w:rsidP="004013E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pPr>
      <w:r w:rsidRPr="000979AC">
        <w:t>Windows 95</w:t>
      </w:r>
      <w:r w:rsidRPr="00A063D9">
        <w:t xml:space="preserve"> (released 1995)</w:t>
      </w:r>
    </w:p>
    <w:p w14:paraId="491A2AEA" w14:textId="7FCF91CA" w:rsidR="00A063D9" w:rsidRPr="00A063D9" w:rsidRDefault="00A063D9" w:rsidP="004013EE">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pPr>
      <w:r w:rsidRPr="000979AC">
        <w:t>Macintosh</w:t>
      </w:r>
      <w:r w:rsidRPr="00A063D9">
        <w:t xml:space="preserve"> (released 1984)</w:t>
      </w:r>
    </w:p>
    <w:p w14:paraId="0BED2A74" w14:textId="77777777" w:rsidR="00A063D9" w:rsidRPr="00A063D9" w:rsidRDefault="00A063D9" w:rsidP="00A063D9">
      <w:pPr>
        <w:spacing w:after="120" w:line="276" w:lineRule="auto"/>
        <w:rPr>
          <w:rFonts w:ascii="Calibri" w:hAnsi="Calibri" w:cs="Calibri"/>
        </w:rPr>
      </w:pPr>
      <w:r w:rsidRPr="00A063D9">
        <w:rPr>
          <w:rFonts w:ascii="Calibri" w:hAnsi="Calibri" w:cs="Calibri"/>
        </w:rPr>
        <w:t>Students may work in pairs to visit one or more of the virtual computers, and report back to the class on the following:</w:t>
      </w:r>
    </w:p>
    <w:p w14:paraId="248256A5" w14:textId="77777777" w:rsidR="00A063D9" w:rsidRPr="00A063D9" w:rsidRDefault="00A063D9" w:rsidP="004013EE">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pPr>
      <w:r w:rsidRPr="00A063D9">
        <w:t>What do you notice about the colours available?</w:t>
      </w:r>
    </w:p>
    <w:p w14:paraId="3742BBC1" w14:textId="77777777" w:rsidR="00A063D9" w:rsidRPr="00A063D9" w:rsidRDefault="00A063D9" w:rsidP="004013EE">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pPr>
      <w:r w:rsidRPr="00A063D9">
        <w:t>What symbols do you recognise?</w:t>
      </w:r>
    </w:p>
    <w:p w14:paraId="16299D5A" w14:textId="77777777" w:rsidR="00A063D9" w:rsidRPr="00A063D9" w:rsidRDefault="00A063D9" w:rsidP="004013EE">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pPr>
      <w:r w:rsidRPr="00A063D9">
        <w:t>Explain one way that your experience of the interface is different to the modern equivalent (Windows or Mac).</w:t>
      </w:r>
    </w:p>
    <w:p w14:paraId="55864F0D" w14:textId="77777777" w:rsidR="00A063D9" w:rsidRPr="00A063D9" w:rsidRDefault="00A063D9" w:rsidP="004013EE">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pPr>
      <w:r w:rsidRPr="00A063D9">
        <w:t>Explain one way that your experience of the interface is the</w:t>
      </w:r>
      <w:r w:rsidRPr="00A063D9">
        <w:rPr>
          <w:b/>
          <w:bCs/>
        </w:rPr>
        <w:t xml:space="preserve"> </w:t>
      </w:r>
      <w:r w:rsidRPr="00A063D9">
        <w:t>same as the modern equivalent (Windows or Mac).</w:t>
      </w:r>
    </w:p>
    <w:p w14:paraId="1C9378E5" w14:textId="77777777" w:rsidR="00A063D9" w:rsidRPr="00A063D9" w:rsidRDefault="00A063D9" w:rsidP="00A063D9">
      <w:pPr>
        <w:spacing w:after="120" w:line="276" w:lineRule="auto"/>
        <w:rPr>
          <w:rFonts w:ascii="Calibri" w:hAnsi="Calibri" w:cs="Calibri"/>
        </w:rPr>
      </w:pPr>
      <w:r w:rsidRPr="00A063D9">
        <w:rPr>
          <w:rFonts w:ascii="Calibri" w:hAnsi="Calibri" w:cs="Calibri"/>
        </w:rPr>
        <w:t xml:space="preserve">The students have been testing some of the earliest mouse-driven </w:t>
      </w:r>
      <w:r w:rsidRPr="00A063D9">
        <w:rPr>
          <w:rFonts w:ascii="Calibri" w:hAnsi="Calibri" w:cs="Calibri"/>
          <w:b/>
          <w:bCs/>
        </w:rPr>
        <w:t>Graphical User Interfaces</w:t>
      </w:r>
      <w:r w:rsidRPr="00A063D9">
        <w:rPr>
          <w:rFonts w:ascii="Calibri" w:hAnsi="Calibri" w:cs="Calibri"/>
        </w:rPr>
        <w:t xml:space="preserve"> (GUIs). Prior to the arrival of Mac and Windows operating systems, most computer users had only a keyboard and text commands to make everything happen, from creating and deleting files to playing games.</w:t>
      </w:r>
    </w:p>
    <w:p w14:paraId="6091B47E" w14:textId="77777777" w:rsidR="00A063D9" w:rsidRPr="00A063D9" w:rsidRDefault="00A063D9" w:rsidP="00A063D9">
      <w:pPr>
        <w:spacing w:after="120" w:line="276" w:lineRule="auto"/>
        <w:rPr>
          <w:rFonts w:ascii="Calibri" w:hAnsi="Calibri" w:cs="Calibri"/>
        </w:rPr>
      </w:pPr>
      <w:r w:rsidRPr="00A063D9">
        <w:rPr>
          <w:rFonts w:ascii="Calibri" w:hAnsi="Calibri" w:cs="Calibri"/>
        </w:rPr>
        <w:t xml:space="preserve">In this lesson series, we'll start each lesson by exploring GUI design principles, as well as </w:t>
      </w:r>
      <w:r w:rsidRPr="00A063D9">
        <w:rPr>
          <w:rFonts w:ascii="Calibri" w:hAnsi="Calibri" w:cs="Calibri"/>
          <w:b/>
          <w:bCs/>
        </w:rPr>
        <w:t>conventions -</w:t>
      </w:r>
      <w:r w:rsidRPr="00A063D9">
        <w:rPr>
          <w:rFonts w:ascii="Calibri" w:hAnsi="Calibri" w:cs="Calibri"/>
        </w:rPr>
        <w:t xml:space="preserve"> things that GUIs have in common. Many of these conventions have been around for decades.</w:t>
      </w:r>
    </w:p>
    <w:p w14:paraId="50C634AB" w14:textId="77777777" w:rsidR="00A063D9" w:rsidRPr="00A063D9" w:rsidRDefault="00A063D9" w:rsidP="00A063D9">
      <w:pPr>
        <w:pStyle w:val="Heading1"/>
        <w:spacing w:line="276" w:lineRule="auto"/>
        <w:rPr>
          <w:rFonts w:ascii="Calibri" w:eastAsia="Arial Unicode MS" w:hAnsi="Calibri" w:cs="Calibri"/>
          <w:b/>
          <w:bCs/>
          <w:color w:val="CD8D06"/>
          <w:sz w:val="28"/>
          <w:szCs w:val="28"/>
          <w:u w:color="CD8C06"/>
          <w:lang w:val="en-AU" w:eastAsia="en-AU"/>
        </w:rPr>
      </w:pPr>
      <w:r w:rsidRPr="00A063D9">
        <w:rPr>
          <w:rFonts w:ascii="Calibri" w:eastAsia="Arial Unicode MS" w:hAnsi="Calibri" w:cs="Calibri"/>
          <w:b/>
          <w:bCs/>
          <w:color w:val="CD8D06"/>
          <w:sz w:val="28"/>
          <w:szCs w:val="28"/>
          <w:u w:color="CD8C06"/>
          <w:lang w:val="en-AU" w:eastAsia="en-AU"/>
        </w:rPr>
        <w:t>Learning map and outcomes</w:t>
      </w:r>
    </w:p>
    <w:p w14:paraId="5EDF575D" w14:textId="77777777" w:rsidR="00A063D9" w:rsidRPr="00A063D9" w:rsidRDefault="00A063D9" w:rsidP="00A063D9">
      <w:pPr>
        <w:spacing w:line="276" w:lineRule="auto"/>
        <w:rPr>
          <w:rFonts w:ascii="Calibri" w:hAnsi="Calibri" w:cs="Calibri"/>
        </w:rPr>
      </w:pPr>
      <w:r w:rsidRPr="00A063D9">
        <w:rPr>
          <w:rFonts w:ascii="Calibri" w:hAnsi="Calibri" w:cs="Calibri"/>
        </w:rPr>
        <w:t>In this lesson, students will:</w:t>
      </w:r>
    </w:p>
    <w:p w14:paraId="3927836C" w14:textId="77777777" w:rsidR="00A063D9" w:rsidRPr="00A063D9" w:rsidRDefault="00A063D9" w:rsidP="004013E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t xml:space="preserve">access an online programming environment for </w:t>
      </w:r>
      <w:r w:rsidRPr="00A063D9">
        <w:rPr>
          <w:b/>
        </w:rPr>
        <w:t>JavaScript</w:t>
      </w:r>
      <w:r w:rsidRPr="00A063D9">
        <w:t xml:space="preserve"> alongside </w:t>
      </w:r>
      <w:r w:rsidRPr="00A063D9">
        <w:rPr>
          <w:b/>
          <w:bCs/>
        </w:rPr>
        <w:t xml:space="preserve">HTML </w:t>
      </w:r>
      <w:r w:rsidRPr="00A063D9">
        <w:t xml:space="preserve">and </w:t>
      </w:r>
      <w:r w:rsidRPr="00A063D9">
        <w:rPr>
          <w:b/>
          <w:bCs/>
        </w:rPr>
        <w:t>CSS</w:t>
      </w:r>
      <w:r w:rsidRPr="00A063D9">
        <w:t>,</w:t>
      </w:r>
    </w:p>
    <w:p w14:paraId="3BE98AA5" w14:textId="77777777" w:rsidR="00A063D9" w:rsidRPr="00A063D9" w:rsidRDefault="00A063D9" w:rsidP="004013E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t>create a colourful pH scale using HTML and CSS alone, without JavaScript,</w:t>
      </w:r>
    </w:p>
    <w:p w14:paraId="0978AF91" w14:textId="77777777" w:rsidR="00A063D9" w:rsidRPr="00A063D9" w:rsidRDefault="00A063D9" w:rsidP="004013E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lastRenderedPageBreak/>
        <w:t>create your first interactive JavaScript program that looks good: a times table generator,</w:t>
      </w:r>
    </w:p>
    <w:p w14:paraId="75F3F60F" w14:textId="77777777" w:rsidR="00A063D9" w:rsidRPr="00A063D9" w:rsidRDefault="00A063D9" w:rsidP="004013E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t>take on a fresh coding challenge to make a simple JavaScript program with output on a webpage.</w:t>
      </w:r>
    </w:p>
    <w:p w14:paraId="2B3399FB" w14:textId="77777777" w:rsidR="00A063D9" w:rsidRPr="00A063D9" w:rsidRDefault="00A063D9" w:rsidP="00A063D9">
      <w:pPr>
        <w:pStyle w:val="Heading1"/>
        <w:spacing w:line="276" w:lineRule="auto"/>
        <w:rPr>
          <w:rFonts w:ascii="Calibri" w:eastAsia="Arial Unicode MS" w:hAnsi="Calibri" w:cs="Calibri"/>
          <w:b/>
          <w:bCs/>
          <w:color w:val="CD8D06"/>
          <w:sz w:val="28"/>
          <w:szCs w:val="28"/>
          <w:u w:color="CD8C06"/>
          <w:lang w:val="en-AU" w:eastAsia="en-AU"/>
        </w:rPr>
      </w:pPr>
      <w:r w:rsidRPr="00A063D9">
        <w:rPr>
          <w:rFonts w:ascii="Calibri" w:eastAsia="Arial Unicode MS" w:hAnsi="Calibri" w:cs="Calibri"/>
          <w:b/>
          <w:bCs/>
          <w:color w:val="CD8D06"/>
          <w:sz w:val="28"/>
          <w:szCs w:val="28"/>
          <w:u w:color="CD8C06"/>
          <w:lang w:val="en-AU" w:eastAsia="en-AU"/>
        </w:rPr>
        <w:t>Learning input</w:t>
      </w:r>
    </w:p>
    <w:p w14:paraId="75A707D3" w14:textId="77777777" w:rsidR="00A063D9" w:rsidRPr="00A063D9" w:rsidRDefault="00A063D9" w:rsidP="00A063D9">
      <w:pPr>
        <w:spacing w:after="120" w:line="276" w:lineRule="auto"/>
        <w:rPr>
          <w:rFonts w:ascii="Calibri" w:hAnsi="Calibri" w:cs="Calibri"/>
          <w:noProof/>
        </w:rPr>
      </w:pPr>
      <w:r w:rsidRPr="00A063D9">
        <w:rPr>
          <w:rFonts w:ascii="Calibri" w:hAnsi="Calibri" w:cs="Calibri"/>
        </w:rPr>
        <w:t>Let's start with some terms. Read these carefully, then answer the questions below.</w:t>
      </w:r>
      <w:r w:rsidRPr="00A063D9">
        <w:rPr>
          <w:rFonts w:ascii="Calibri" w:hAnsi="Calibri" w:cs="Calibri"/>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4"/>
        <w:gridCol w:w="2222"/>
      </w:tblGrid>
      <w:tr w:rsidR="00A063D9" w:rsidRPr="00A063D9" w14:paraId="6B4A8201" w14:textId="77777777" w:rsidTr="00B51982">
        <w:tc>
          <w:tcPr>
            <w:tcW w:w="6804" w:type="dxa"/>
          </w:tcPr>
          <w:p w14:paraId="23E41B19" w14:textId="77777777" w:rsidR="00A063D9" w:rsidRPr="00A063D9" w:rsidRDefault="00A063D9" w:rsidP="00A063D9">
            <w:pPr>
              <w:spacing w:after="120" w:line="276" w:lineRule="auto"/>
              <w:rPr>
                <w:rFonts w:ascii="Calibri" w:hAnsi="Calibri" w:cs="Calibri"/>
              </w:rPr>
            </w:pPr>
            <w:r w:rsidRPr="00A063D9">
              <w:rPr>
                <w:rFonts w:ascii="Calibri" w:hAnsi="Calibri" w:cs="Calibri"/>
                <w:b/>
                <w:bCs/>
              </w:rPr>
              <w:t>HTML:</w:t>
            </w:r>
            <w:r w:rsidRPr="00A063D9">
              <w:rPr>
                <w:rFonts w:ascii="Calibri" w:hAnsi="Calibri" w:cs="Calibri"/>
              </w:rPr>
              <w:t xml:space="preserve"> HyperText Markup Language</w:t>
            </w:r>
          </w:p>
          <w:p w14:paraId="60A940B7" w14:textId="0A408BA0" w:rsidR="00A063D9" w:rsidRPr="00A063D9" w:rsidRDefault="00A063D9" w:rsidP="00A063D9">
            <w:pPr>
              <w:spacing w:after="240" w:line="276" w:lineRule="auto"/>
              <w:rPr>
                <w:rFonts w:ascii="Calibri" w:hAnsi="Calibri" w:cs="Calibri"/>
              </w:rPr>
            </w:pPr>
            <w:r w:rsidRPr="00A063D9">
              <w:rPr>
                <w:rFonts w:ascii="Calibri" w:hAnsi="Calibri" w:cs="Calibri"/>
              </w:rPr>
              <w:t xml:space="preserve">HTML is one of the earliest languages of the Internet. It defines the </w:t>
            </w:r>
            <w:r w:rsidRPr="00A063D9">
              <w:rPr>
                <w:rFonts w:ascii="Calibri" w:hAnsi="Calibri" w:cs="Calibri"/>
                <w:b/>
                <w:bCs/>
              </w:rPr>
              <w:t>structure</w:t>
            </w:r>
            <w:r w:rsidRPr="00A063D9">
              <w:rPr>
                <w:rFonts w:ascii="Calibri" w:hAnsi="Calibri" w:cs="Calibri"/>
              </w:rPr>
              <w:t xml:space="preserve"> of a webpage, the static content that will appear on the page when it first loads. It also allows for links. You can make a webpage purely in HTML, but it's hard to make it look good!</w:t>
            </w:r>
          </w:p>
          <w:p w14:paraId="582487B4" w14:textId="77777777" w:rsidR="00A063D9" w:rsidRPr="00A063D9" w:rsidRDefault="00A063D9" w:rsidP="000979AC">
            <w:pPr>
              <w:spacing w:after="240" w:line="276" w:lineRule="auto"/>
              <w:jc w:val="right"/>
              <w:rPr>
                <w:rFonts w:ascii="Calibri" w:hAnsi="Calibri" w:cs="Calibri"/>
              </w:rPr>
            </w:pPr>
            <w:r w:rsidRPr="00A063D9">
              <w:rPr>
                <w:rFonts w:ascii="Calibri" w:hAnsi="Calibri" w:cs="Calibri"/>
                <w:color w:val="7F7F7F" w:themeColor="text1" w:themeTint="80"/>
              </w:rPr>
              <w:t xml:space="preserve">You might think of HTML as the </w:t>
            </w:r>
            <w:r w:rsidRPr="00A063D9">
              <w:rPr>
                <w:rFonts w:ascii="Calibri" w:hAnsi="Calibri" w:cs="Calibri"/>
                <w:b/>
                <w:bCs/>
                <w:color w:val="7F7F7F" w:themeColor="text1" w:themeTint="80"/>
              </w:rPr>
              <w:t>skeleton, muscles and nerves</w:t>
            </w:r>
            <w:r w:rsidRPr="00A063D9">
              <w:rPr>
                <w:rFonts w:ascii="Calibri" w:hAnsi="Calibri" w:cs="Calibri"/>
                <w:color w:val="7F7F7F" w:themeColor="text1" w:themeTint="80"/>
              </w:rPr>
              <w:t xml:space="preserve"> of a webpage.</w:t>
            </w:r>
          </w:p>
        </w:tc>
        <w:tc>
          <w:tcPr>
            <w:tcW w:w="2222" w:type="dxa"/>
          </w:tcPr>
          <w:p w14:paraId="0C76F709" w14:textId="77777777" w:rsidR="00A063D9" w:rsidRPr="00A063D9" w:rsidRDefault="00A063D9" w:rsidP="00A063D9">
            <w:pPr>
              <w:spacing w:after="120" w:line="276" w:lineRule="auto"/>
              <w:jc w:val="center"/>
              <w:rPr>
                <w:rFonts w:ascii="Calibri" w:hAnsi="Calibri" w:cs="Calibri"/>
              </w:rPr>
            </w:pPr>
            <w:r w:rsidRPr="00A063D9">
              <w:rPr>
                <w:rFonts w:ascii="Calibri" w:hAnsi="Calibri" w:cs="Calibri"/>
                <w:noProof/>
              </w:rPr>
              <w:drawing>
                <wp:inline distT="0" distB="0" distL="0" distR="0" wp14:anchorId="22E08C67" wp14:editId="16021485">
                  <wp:extent cx="1015698"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4753" cy="1652905"/>
                          </a:xfrm>
                          <a:prstGeom prst="rect">
                            <a:avLst/>
                          </a:prstGeom>
                          <a:noFill/>
                          <a:ln>
                            <a:noFill/>
                          </a:ln>
                        </pic:spPr>
                      </pic:pic>
                    </a:graphicData>
                  </a:graphic>
                </wp:inline>
              </w:drawing>
            </w:r>
          </w:p>
          <w:p w14:paraId="4AEFC44C" w14:textId="77777777" w:rsidR="00A063D9" w:rsidRPr="00A063D9" w:rsidRDefault="00A063D9" w:rsidP="00A063D9">
            <w:pPr>
              <w:spacing w:after="120" w:line="276" w:lineRule="auto"/>
              <w:jc w:val="center"/>
              <w:rPr>
                <w:rFonts w:ascii="Calibri" w:hAnsi="Calibri" w:cs="Calibri"/>
              </w:rPr>
            </w:pPr>
          </w:p>
        </w:tc>
      </w:tr>
      <w:tr w:rsidR="00A063D9" w:rsidRPr="00A063D9" w14:paraId="5448101F" w14:textId="77777777" w:rsidTr="00B51982">
        <w:tc>
          <w:tcPr>
            <w:tcW w:w="6804" w:type="dxa"/>
          </w:tcPr>
          <w:p w14:paraId="246A5DDF" w14:textId="77777777" w:rsidR="00A063D9" w:rsidRPr="00A063D9" w:rsidRDefault="00A063D9" w:rsidP="00A063D9">
            <w:pPr>
              <w:spacing w:after="120" w:line="276" w:lineRule="auto"/>
              <w:rPr>
                <w:rFonts w:ascii="Calibri" w:hAnsi="Calibri" w:cs="Calibri"/>
              </w:rPr>
            </w:pPr>
            <w:r w:rsidRPr="00A063D9">
              <w:rPr>
                <w:rFonts w:ascii="Calibri" w:hAnsi="Calibri" w:cs="Calibri"/>
                <w:b/>
                <w:bCs/>
              </w:rPr>
              <w:t>CSS:</w:t>
            </w:r>
            <w:r w:rsidRPr="00A063D9">
              <w:rPr>
                <w:rFonts w:ascii="Calibri" w:hAnsi="Calibri" w:cs="Calibri"/>
              </w:rPr>
              <w:t xml:space="preserve"> Cascading Style Sheets</w:t>
            </w:r>
          </w:p>
          <w:p w14:paraId="2F5582FF" w14:textId="1E3D4E57" w:rsidR="00A063D9" w:rsidRPr="00A063D9" w:rsidRDefault="00A063D9" w:rsidP="00A063D9">
            <w:pPr>
              <w:spacing w:after="240" w:line="276" w:lineRule="auto"/>
              <w:rPr>
                <w:rFonts w:ascii="Calibri" w:hAnsi="Calibri" w:cs="Calibri"/>
              </w:rPr>
            </w:pPr>
            <w:r w:rsidRPr="00A063D9">
              <w:rPr>
                <w:rFonts w:ascii="Calibri" w:hAnsi="Calibri" w:cs="Calibri"/>
              </w:rPr>
              <w:t xml:space="preserve">CSS is a script that defines the </w:t>
            </w:r>
            <w:r w:rsidRPr="00A063D9">
              <w:rPr>
                <w:rFonts w:ascii="Calibri" w:hAnsi="Calibri" w:cs="Calibri"/>
                <w:b/>
                <w:bCs/>
              </w:rPr>
              <w:t>style</w:t>
            </w:r>
            <w:r w:rsidRPr="00A063D9">
              <w:rPr>
                <w:rFonts w:ascii="Calibri" w:hAnsi="Calibri" w:cs="Calibri"/>
              </w:rPr>
              <w:t xml:space="preserve"> of a webpage, allowing for webpages to have interesting and modern look-and-feel: colours, fonts, curved borders, etc.</w:t>
            </w:r>
          </w:p>
          <w:p w14:paraId="7E8F45FB" w14:textId="77777777" w:rsidR="00A063D9" w:rsidRPr="00A063D9" w:rsidRDefault="00A063D9" w:rsidP="00A063D9">
            <w:pPr>
              <w:spacing w:before="240" w:after="240" w:line="276" w:lineRule="auto"/>
              <w:jc w:val="right"/>
              <w:rPr>
                <w:rFonts w:ascii="Calibri" w:hAnsi="Calibri" w:cs="Calibri"/>
              </w:rPr>
            </w:pPr>
            <w:r w:rsidRPr="00A063D9">
              <w:rPr>
                <w:rFonts w:ascii="Calibri" w:hAnsi="Calibri" w:cs="Calibri"/>
                <w:color w:val="7F7F7F" w:themeColor="text1" w:themeTint="80"/>
              </w:rPr>
              <w:t xml:space="preserve">You might think of CSS as the </w:t>
            </w:r>
            <w:r w:rsidRPr="00A063D9">
              <w:rPr>
                <w:rFonts w:ascii="Calibri" w:hAnsi="Calibri" w:cs="Calibri"/>
                <w:b/>
                <w:bCs/>
                <w:color w:val="7F7F7F" w:themeColor="text1" w:themeTint="80"/>
              </w:rPr>
              <w:t>skin and</w:t>
            </w:r>
            <w:r w:rsidRPr="00A063D9">
              <w:rPr>
                <w:rFonts w:ascii="Calibri" w:hAnsi="Calibri" w:cs="Calibri"/>
                <w:color w:val="7F7F7F" w:themeColor="text1" w:themeTint="80"/>
              </w:rPr>
              <w:t xml:space="preserve"> </w:t>
            </w:r>
            <w:r w:rsidRPr="00A063D9">
              <w:rPr>
                <w:rFonts w:ascii="Calibri" w:hAnsi="Calibri" w:cs="Calibri"/>
                <w:b/>
                <w:bCs/>
                <w:color w:val="7F7F7F" w:themeColor="text1" w:themeTint="80"/>
              </w:rPr>
              <w:t>clothes</w:t>
            </w:r>
            <w:r w:rsidRPr="00A063D9">
              <w:rPr>
                <w:rFonts w:ascii="Calibri" w:hAnsi="Calibri" w:cs="Calibri"/>
                <w:color w:val="7F7F7F" w:themeColor="text1" w:themeTint="80"/>
              </w:rPr>
              <w:t xml:space="preserve"> of a webpage.</w:t>
            </w:r>
          </w:p>
        </w:tc>
        <w:tc>
          <w:tcPr>
            <w:tcW w:w="2222" w:type="dxa"/>
          </w:tcPr>
          <w:p w14:paraId="597C9AC1" w14:textId="1F69838F" w:rsidR="00A063D9" w:rsidRPr="00A063D9" w:rsidRDefault="00A063D9" w:rsidP="00A063D9">
            <w:pPr>
              <w:spacing w:after="120" w:line="276" w:lineRule="auto"/>
              <w:jc w:val="center"/>
              <w:rPr>
                <w:rFonts w:ascii="Calibri" w:hAnsi="Calibri" w:cs="Calibri"/>
              </w:rPr>
            </w:pPr>
            <w:r>
              <w:rPr>
                <w:noProof/>
              </w:rPr>
              <w:drawing>
                <wp:inline distT="0" distB="0" distL="0" distR="0" wp14:anchorId="3B584729" wp14:editId="59E52CFC">
                  <wp:extent cx="893997" cy="1257300"/>
                  <wp:effectExtent l="0" t="0" r="1905" b="0"/>
                  <wp:docPr id="7" name="Picture 7" descr="Picture of a woman's head wearing pink sun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a woman's head wearing pink sunglas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8934" cy="1264243"/>
                          </a:xfrm>
                          <a:prstGeom prst="rect">
                            <a:avLst/>
                          </a:prstGeom>
                          <a:noFill/>
                          <a:ln>
                            <a:noFill/>
                          </a:ln>
                        </pic:spPr>
                      </pic:pic>
                    </a:graphicData>
                  </a:graphic>
                </wp:inline>
              </w:drawing>
            </w:r>
          </w:p>
          <w:p w14:paraId="1C49BF99" w14:textId="77777777" w:rsidR="00A063D9" w:rsidRPr="00A063D9" w:rsidRDefault="00A063D9" w:rsidP="00A063D9">
            <w:pPr>
              <w:spacing w:after="120" w:line="276" w:lineRule="auto"/>
              <w:rPr>
                <w:rFonts w:ascii="Calibri" w:hAnsi="Calibri" w:cs="Calibri"/>
              </w:rPr>
            </w:pPr>
          </w:p>
        </w:tc>
      </w:tr>
      <w:tr w:rsidR="00A063D9" w:rsidRPr="00A063D9" w14:paraId="689816FB" w14:textId="77777777" w:rsidTr="00B51982">
        <w:tc>
          <w:tcPr>
            <w:tcW w:w="6804" w:type="dxa"/>
          </w:tcPr>
          <w:p w14:paraId="7B3DBB1F" w14:textId="77777777" w:rsidR="00A063D9" w:rsidRDefault="00A063D9" w:rsidP="00A063D9">
            <w:pPr>
              <w:spacing w:after="120" w:line="276" w:lineRule="auto"/>
              <w:rPr>
                <w:rFonts w:ascii="Calibri" w:hAnsi="Calibri" w:cs="Calibri"/>
                <w:b/>
                <w:bCs/>
              </w:rPr>
            </w:pPr>
          </w:p>
          <w:p w14:paraId="6B9F504C" w14:textId="30F32777" w:rsidR="00A063D9" w:rsidRPr="00A063D9" w:rsidRDefault="00A063D9" w:rsidP="00A063D9">
            <w:pPr>
              <w:spacing w:after="120" w:line="276" w:lineRule="auto"/>
              <w:rPr>
                <w:rFonts w:ascii="Calibri" w:hAnsi="Calibri" w:cs="Calibri"/>
                <w:b/>
                <w:bCs/>
              </w:rPr>
            </w:pPr>
            <w:r w:rsidRPr="00A063D9">
              <w:rPr>
                <w:rFonts w:ascii="Calibri" w:hAnsi="Calibri" w:cs="Calibri"/>
                <w:b/>
                <w:bCs/>
              </w:rPr>
              <w:t>JavaScript</w:t>
            </w:r>
          </w:p>
          <w:p w14:paraId="5E1C78B0" w14:textId="5D608719" w:rsidR="00A063D9" w:rsidRPr="00A063D9" w:rsidRDefault="00A063D9" w:rsidP="00A063D9">
            <w:pPr>
              <w:spacing w:after="120" w:line="276" w:lineRule="auto"/>
              <w:rPr>
                <w:rFonts w:ascii="Calibri" w:hAnsi="Calibri" w:cs="Calibri"/>
              </w:rPr>
            </w:pPr>
            <w:r w:rsidRPr="00A063D9">
              <w:rPr>
                <w:rFonts w:ascii="Calibri" w:hAnsi="Calibri" w:cs="Calibri"/>
              </w:rPr>
              <w:t xml:space="preserve">JavaScript defines the </w:t>
            </w:r>
            <w:r w:rsidRPr="00A063D9">
              <w:rPr>
                <w:rFonts w:ascii="Calibri" w:hAnsi="Calibri" w:cs="Calibri"/>
                <w:b/>
                <w:bCs/>
              </w:rPr>
              <w:t>functionality</w:t>
            </w:r>
            <w:r w:rsidRPr="00A063D9">
              <w:rPr>
                <w:rFonts w:ascii="Calibri" w:hAnsi="Calibri" w:cs="Calibri"/>
              </w:rPr>
              <w:t xml:space="preserve"> of a webpage, allowing interactivity beyond just links. It is the only true general purpose programming language of the three. With JavaScript, webpages can have all the functionality of applications; with loops, decisions, functions and data structures.</w:t>
            </w:r>
          </w:p>
          <w:p w14:paraId="054EDA19" w14:textId="77777777" w:rsidR="00A063D9" w:rsidRPr="00A063D9" w:rsidRDefault="00A063D9" w:rsidP="00A063D9">
            <w:pPr>
              <w:spacing w:after="120" w:line="276" w:lineRule="auto"/>
              <w:jc w:val="right"/>
              <w:rPr>
                <w:rFonts w:ascii="Calibri" w:hAnsi="Calibri" w:cs="Calibri"/>
              </w:rPr>
            </w:pPr>
            <w:r w:rsidRPr="00A063D9">
              <w:rPr>
                <w:rFonts w:ascii="Calibri" w:hAnsi="Calibri" w:cs="Calibri"/>
                <w:color w:val="7F7F7F" w:themeColor="text1" w:themeTint="80"/>
              </w:rPr>
              <w:t xml:space="preserve">You might think of JavaScript as the </w:t>
            </w:r>
            <w:r w:rsidRPr="00A063D9">
              <w:rPr>
                <w:rFonts w:ascii="Calibri" w:hAnsi="Calibri" w:cs="Calibri"/>
                <w:b/>
                <w:bCs/>
                <w:color w:val="7F7F7F" w:themeColor="text1" w:themeTint="80"/>
              </w:rPr>
              <w:t>brain</w:t>
            </w:r>
            <w:r w:rsidRPr="00A063D9">
              <w:rPr>
                <w:rFonts w:ascii="Calibri" w:hAnsi="Calibri" w:cs="Calibri"/>
                <w:color w:val="7F7F7F" w:themeColor="text1" w:themeTint="80"/>
              </w:rPr>
              <w:t xml:space="preserve"> of a webpage.</w:t>
            </w:r>
          </w:p>
        </w:tc>
        <w:tc>
          <w:tcPr>
            <w:tcW w:w="2222" w:type="dxa"/>
          </w:tcPr>
          <w:p w14:paraId="3D11A29C" w14:textId="77777777" w:rsidR="00A063D9" w:rsidRPr="00A063D9" w:rsidRDefault="00A063D9" w:rsidP="00A063D9">
            <w:pPr>
              <w:spacing w:after="120" w:line="276" w:lineRule="auto"/>
              <w:jc w:val="center"/>
              <w:rPr>
                <w:rFonts w:ascii="Calibri" w:hAnsi="Calibri" w:cs="Calibri"/>
              </w:rPr>
            </w:pPr>
            <w:r w:rsidRPr="00A063D9">
              <w:rPr>
                <w:rFonts w:ascii="Calibri" w:hAnsi="Calibri" w:cs="Calibri"/>
                <w:noProof/>
              </w:rPr>
              <w:drawing>
                <wp:inline distT="0" distB="0" distL="0" distR="0" wp14:anchorId="377D5D60" wp14:editId="5669056D">
                  <wp:extent cx="1184275" cy="1245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1934" cy="1253415"/>
                          </a:xfrm>
                          <a:prstGeom prst="rect">
                            <a:avLst/>
                          </a:prstGeom>
                          <a:noFill/>
                          <a:ln>
                            <a:noFill/>
                          </a:ln>
                        </pic:spPr>
                      </pic:pic>
                    </a:graphicData>
                  </a:graphic>
                </wp:inline>
              </w:drawing>
            </w:r>
          </w:p>
        </w:tc>
      </w:tr>
    </w:tbl>
    <w:p w14:paraId="3475E3D2" w14:textId="77777777" w:rsidR="00A063D9" w:rsidRDefault="00A063D9" w:rsidP="00A063D9">
      <w:pPr>
        <w:spacing w:before="240" w:after="120" w:line="276" w:lineRule="auto"/>
        <w:rPr>
          <w:rFonts w:ascii="Calibri" w:hAnsi="Calibri" w:cs="Calibri"/>
          <w:b/>
          <w:bCs/>
        </w:rPr>
      </w:pPr>
    </w:p>
    <w:p w14:paraId="2DB692FF" w14:textId="5B2BA56B" w:rsidR="00A063D9" w:rsidRPr="00A063D9" w:rsidRDefault="00A063D9" w:rsidP="00A063D9">
      <w:pPr>
        <w:spacing w:before="240" w:after="120" w:line="276" w:lineRule="auto"/>
        <w:rPr>
          <w:rFonts w:ascii="Calibri" w:hAnsi="Calibri" w:cs="Calibri"/>
          <w:b/>
          <w:bCs/>
        </w:rPr>
      </w:pPr>
      <w:r w:rsidRPr="00A063D9">
        <w:rPr>
          <w:rFonts w:ascii="Calibri" w:hAnsi="Calibri" w:cs="Calibri"/>
          <w:b/>
          <w:bCs/>
        </w:rPr>
        <w:t>QUESTIONS:</w:t>
      </w:r>
    </w:p>
    <w:p w14:paraId="5032051F" w14:textId="77777777" w:rsidR="00A063D9" w:rsidRPr="00A063D9" w:rsidRDefault="00A063D9" w:rsidP="00A063D9">
      <w:pPr>
        <w:spacing w:after="120" w:line="276" w:lineRule="auto"/>
        <w:rPr>
          <w:rFonts w:ascii="Calibri" w:hAnsi="Calibri" w:cs="Calibri"/>
        </w:rPr>
      </w:pPr>
      <w:r w:rsidRPr="00A063D9">
        <w:rPr>
          <w:rFonts w:ascii="Calibri" w:hAnsi="Calibri" w:cs="Calibri"/>
        </w:rPr>
        <w:t>Out of HTML, CSS and JavaScript…</w:t>
      </w:r>
    </w:p>
    <w:p w14:paraId="29FB50DA" w14:textId="77777777" w:rsidR="00A063D9" w:rsidRPr="00A063D9" w:rsidRDefault="00A063D9" w:rsidP="00A063D9">
      <w:pPr>
        <w:spacing w:after="120" w:line="276" w:lineRule="auto"/>
        <w:rPr>
          <w:rFonts w:ascii="Calibri" w:hAnsi="Calibri" w:cs="Calibri"/>
        </w:rPr>
      </w:pPr>
      <w:r w:rsidRPr="00A063D9">
        <w:rPr>
          <w:rFonts w:ascii="Calibri" w:hAnsi="Calibri" w:cs="Calibri"/>
        </w:rPr>
        <w:t>1. Which is a true general purpose programming language?</w:t>
      </w:r>
    </w:p>
    <w:p w14:paraId="295985D3" w14:textId="77777777" w:rsidR="00A063D9" w:rsidRPr="00A063D9" w:rsidRDefault="00A063D9" w:rsidP="00A063D9">
      <w:pPr>
        <w:spacing w:line="276" w:lineRule="auto"/>
        <w:rPr>
          <w:rFonts w:ascii="Calibri" w:hAnsi="Calibri" w:cs="Calibri"/>
        </w:rPr>
      </w:pPr>
      <w:r w:rsidRPr="00A063D9">
        <w:rPr>
          <w:rFonts w:ascii="Calibri" w:hAnsi="Calibri" w:cs="Calibri"/>
        </w:rPr>
        <w:t>2. Which defines the structure of a webpage?</w:t>
      </w:r>
    </w:p>
    <w:p w14:paraId="6A6FC631" w14:textId="77777777" w:rsidR="00A063D9" w:rsidRPr="00A063D9" w:rsidRDefault="00A063D9" w:rsidP="00A063D9">
      <w:pPr>
        <w:spacing w:line="276" w:lineRule="auto"/>
        <w:rPr>
          <w:rFonts w:ascii="Calibri" w:hAnsi="Calibri" w:cs="Calibri"/>
        </w:rPr>
      </w:pPr>
      <w:r w:rsidRPr="00A063D9">
        <w:rPr>
          <w:rFonts w:ascii="Calibri" w:hAnsi="Calibri" w:cs="Calibri"/>
        </w:rPr>
        <w:t>3. Which allows for loops, decisions and functions for a webpage?</w:t>
      </w:r>
    </w:p>
    <w:p w14:paraId="5D133E22" w14:textId="77777777" w:rsidR="00A063D9" w:rsidRPr="00A063D9" w:rsidRDefault="00A063D9" w:rsidP="00A063D9">
      <w:pPr>
        <w:spacing w:after="120" w:line="276" w:lineRule="auto"/>
        <w:rPr>
          <w:rFonts w:ascii="Calibri" w:hAnsi="Calibri" w:cs="Calibri"/>
        </w:rPr>
      </w:pPr>
      <w:r w:rsidRPr="00A063D9">
        <w:rPr>
          <w:rFonts w:ascii="Calibri" w:hAnsi="Calibri" w:cs="Calibri"/>
        </w:rPr>
        <w:t>4. Which helps to define the look-and-feel of a webpage?</w:t>
      </w:r>
    </w:p>
    <w:p w14:paraId="4643939D" w14:textId="77777777" w:rsidR="00A063D9" w:rsidRPr="00A063D9" w:rsidRDefault="00A063D9" w:rsidP="00A063D9">
      <w:pPr>
        <w:shd w:val="clear" w:color="auto" w:fill="FDEFD2" w:themeFill="accent1" w:themeFillTint="33"/>
        <w:spacing w:before="240" w:after="120" w:line="276" w:lineRule="auto"/>
        <w:rPr>
          <w:rFonts w:ascii="Calibri" w:hAnsi="Calibri" w:cs="Calibri"/>
          <w:b/>
          <w:bCs/>
        </w:rPr>
      </w:pPr>
      <w:r w:rsidRPr="00A063D9">
        <w:rPr>
          <w:rFonts w:ascii="Calibri" w:hAnsi="Calibri" w:cs="Calibri"/>
          <w:b/>
          <w:bCs/>
        </w:rPr>
        <w:lastRenderedPageBreak/>
        <w:t>ANSWERS</w:t>
      </w:r>
    </w:p>
    <w:p w14:paraId="2982D224" w14:textId="77777777" w:rsidR="00A063D9" w:rsidRPr="00A063D9" w:rsidRDefault="00A063D9" w:rsidP="00A063D9">
      <w:pPr>
        <w:shd w:val="clear" w:color="auto" w:fill="FDEFD2" w:themeFill="accent1" w:themeFillTint="33"/>
        <w:spacing w:line="276" w:lineRule="auto"/>
        <w:rPr>
          <w:rFonts w:ascii="Calibri" w:hAnsi="Calibri" w:cs="Calibri"/>
        </w:rPr>
      </w:pPr>
      <w:r w:rsidRPr="00A063D9">
        <w:rPr>
          <w:rFonts w:ascii="Calibri" w:hAnsi="Calibri" w:cs="Calibri"/>
        </w:rPr>
        <w:t>1. JavaScript</w:t>
      </w:r>
    </w:p>
    <w:p w14:paraId="1AC47C55" w14:textId="77777777" w:rsidR="00A063D9" w:rsidRPr="00A063D9" w:rsidRDefault="00A063D9" w:rsidP="00A063D9">
      <w:pPr>
        <w:shd w:val="clear" w:color="auto" w:fill="FDEFD2" w:themeFill="accent1" w:themeFillTint="33"/>
        <w:spacing w:line="276" w:lineRule="auto"/>
        <w:rPr>
          <w:rFonts w:ascii="Calibri" w:hAnsi="Calibri" w:cs="Calibri"/>
        </w:rPr>
      </w:pPr>
      <w:r w:rsidRPr="00A063D9">
        <w:rPr>
          <w:rFonts w:ascii="Calibri" w:hAnsi="Calibri" w:cs="Calibri"/>
        </w:rPr>
        <w:t>2. HTML</w:t>
      </w:r>
    </w:p>
    <w:p w14:paraId="7EE286C4" w14:textId="77777777" w:rsidR="00A063D9" w:rsidRPr="00A063D9" w:rsidRDefault="00A063D9" w:rsidP="00A063D9">
      <w:pPr>
        <w:shd w:val="clear" w:color="auto" w:fill="FDEFD2" w:themeFill="accent1" w:themeFillTint="33"/>
        <w:spacing w:line="276" w:lineRule="auto"/>
        <w:rPr>
          <w:rFonts w:ascii="Calibri" w:hAnsi="Calibri" w:cs="Calibri"/>
        </w:rPr>
      </w:pPr>
      <w:r w:rsidRPr="00A063D9">
        <w:rPr>
          <w:rFonts w:ascii="Calibri" w:hAnsi="Calibri" w:cs="Calibri"/>
        </w:rPr>
        <w:t>3. JavaScript</w:t>
      </w:r>
    </w:p>
    <w:p w14:paraId="53590EC1" w14:textId="77777777" w:rsidR="00A063D9" w:rsidRPr="00A063D9" w:rsidRDefault="00A063D9" w:rsidP="00A063D9">
      <w:pPr>
        <w:shd w:val="clear" w:color="auto" w:fill="FDEFD2" w:themeFill="accent1" w:themeFillTint="33"/>
        <w:spacing w:line="276" w:lineRule="auto"/>
        <w:rPr>
          <w:rFonts w:ascii="Calibri" w:hAnsi="Calibri" w:cs="Calibri"/>
        </w:rPr>
      </w:pPr>
      <w:r w:rsidRPr="00A063D9">
        <w:rPr>
          <w:rFonts w:ascii="Calibri" w:hAnsi="Calibri" w:cs="Calibri"/>
        </w:rPr>
        <w:t>4. CSS</w:t>
      </w:r>
    </w:p>
    <w:p w14:paraId="1A97DE34" w14:textId="77777777" w:rsidR="00A063D9" w:rsidRPr="00A063D9" w:rsidRDefault="00A063D9" w:rsidP="00A063D9">
      <w:pPr>
        <w:pStyle w:val="Heading1"/>
        <w:spacing w:line="276" w:lineRule="auto"/>
        <w:rPr>
          <w:rFonts w:ascii="Calibri" w:eastAsia="Arial Unicode MS" w:hAnsi="Calibri" w:cs="Calibri"/>
          <w:b/>
          <w:bCs/>
          <w:color w:val="CD8D06"/>
          <w:sz w:val="28"/>
          <w:szCs w:val="28"/>
          <w:u w:color="CD8C06"/>
          <w:lang w:val="en-AU" w:eastAsia="en-AU"/>
        </w:rPr>
      </w:pPr>
      <w:r w:rsidRPr="00A063D9">
        <w:rPr>
          <w:rFonts w:ascii="Calibri" w:eastAsia="Arial Unicode MS" w:hAnsi="Calibri" w:cs="Calibri"/>
          <w:b/>
          <w:bCs/>
          <w:color w:val="CD8D06"/>
          <w:sz w:val="28"/>
          <w:szCs w:val="28"/>
          <w:u w:color="CD8C06"/>
          <w:lang w:val="en-AU" w:eastAsia="en-AU"/>
        </w:rPr>
        <w:t>Learning construction</w:t>
      </w:r>
    </w:p>
    <w:p w14:paraId="4F342D6F" w14:textId="77777777" w:rsidR="00A063D9" w:rsidRPr="00A063D9" w:rsidRDefault="00A063D9" w:rsidP="00A063D9">
      <w:pPr>
        <w:spacing w:line="276" w:lineRule="auto"/>
        <w:rPr>
          <w:rFonts w:ascii="Calibri" w:hAnsi="Calibri" w:cs="Calibri"/>
          <w:b/>
        </w:rPr>
      </w:pPr>
      <w:r w:rsidRPr="00A063D9">
        <w:rPr>
          <w:rFonts w:ascii="Calibri" w:hAnsi="Calibri" w:cs="Calibri"/>
          <w:b/>
        </w:rPr>
        <w:t>STEP 1: SETUP</w:t>
      </w:r>
    </w:p>
    <w:p w14:paraId="1FBFCC2D" w14:textId="77777777" w:rsidR="00A063D9" w:rsidRPr="00A063D9" w:rsidRDefault="00A063D9" w:rsidP="00A063D9">
      <w:pPr>
        <w:spacing w:line="276" w:lineRule="auto"/>
        <w:rPr>
          <w:rFonts w:ascii="Calibri" w:hAnsi="Calibri" w:cs="Calibri"/>
        </w:rPr>
      </w:pPr>
      <w:r w:rsidRPr="00A063D9">
        <w:rPr>
          <w:rFonts w:ascii="Calibri" w:hAnsi="Calibri" w:cs="Calibri"/>
        </w:rPr>
        <w:t>The video below explains different online environments for creating webpages with HTML, CSS and JavaScript. It also explains an offline method to create the files on your own computer with a plain text editor like Notepad.</w:t>
      </w:r>
    </w:p>
    <w:p w14:paraId="1C088D74" w14:textId="4D354095" w:rsidR="00A063D9" w:rsidRPr="00A063D9" w:rsidRDefault="00A063D9" w:rsidP="00A063D9">
      <w:pPr>
        <w:spacing w:line="276" w:lineRule="auto"/>
        <w:rPr>
          <w:rFonts w:ascii="Calibri" w:hAnsi="Calibri" w:cs="Calibri"/>
        </w:rPr>
      </w:pPr>
      <w:r w:rsidRPr="00A063D9">
        <w:rPr>
          <w:rFonts w:ascii="Calibri" w:hAnsi="Calibri" w:cs="Calibri"/>
        </w:rPr>
        <w:t xml:space="preserve">View these videos on setting up coding environments: </w:t>
      </w:r>
      <w:r w:rsidRPr="000979AC">
        <w:rPr>
          <w:rFonts w:ascii="Calibri" w:hAnsi="Calibri" w:cs="Calibri"/>
        </w:rPr>
        <w:t>CodePen</w:t>
      </w:r>
      <w:r w:rsidRPr="00A063D9">
        <w:rPr>
          <w:rFonts w:ascii="Calibri" w:hAnsi="Calibri" w:cs="Calibri"/>
        </w:rPr>
        <w:t xml:space="preserve">, </w:t>
      </w:r>
      <w:r w:rsidRPr="000979AC">
        <w:rPr>
          <w:rFonts w:ascii="Calibri" w:hAnsi="Calibri" w:cs="Calibri"/>
        </w:rPr>
        <w:t>JSFiddle</w:t>
      </w:r>
      <w:r w:rsidRPr="00A063D9">
        <w:rPr>
          <w:rFonts w:ascii="Calibri" w:hAnsi="Calibri" w:cs="Calibri"/>
        </w:rPr>
        <w:t xml:space="preserve"> and </w:t>
      </w:r>
      <w:r w:rsidRPr="000979AC">
        <w:rPr>
          <w:rFonts w:ascii="Calibri" w:hAnsi="Calibri" w:cs="Calibri"/>
        </w:rPr>
        <w:t>repl.it</w:t>
      </w:r>
      <w:r w:rsidRPr="00A063D9">
        <w:rPr>
          <w:rFonts w:ascii="Calibri" w:hAnsi="Calibri" w:cs="Calibri"/>
        </w:rPr>
        <w:t>.</w:t>
      </w:r>
    </w:p>
    <w:p w14:paraId="0F2749F9" w14:textId="77777777" w:rsidR="00A063D9" w:rsidRPr="00A063D9" w:rsidRDefault="00A063D9" w:rsidP="00A063D9">
      <w:pPr>
        <w:spacing w:line="276" w:lineRule="auto"/>
        <w:rPr>
          <w:rFonts w:ascii="Calibri" w:hAnsi="Calibri" w:cs="Calibri"/>
        </w:rPr>
      </w:pPr>
      <w:r w:rsidRPr="00A063D9">
        <w:rPr>
          <w:rFonts w:ascii="Calibri" w:hAnsi="Calibri" w:cs="Calibri"/>
        </w:rPr>
        <w:t xml:space="preserve">In this course, different environments will be selected based on their suitability for each demonstrated project. </w:t>
      </w:r>
    </w:p>
    <w:p w14:paraId="714D9D16" w14:textId="77777777" w:rsidR="00A063D9" w:rsidRPr="00A063D9" w:rsidRDefault="00A063D9" w:rsidP="00A063D9">
      <w:pPr>
        <w:spacing w:line="276" w:lineRule="auto"/>
        <w:rPr>
          <w:rFonts w:ascii="Calibri" w:hAnsi="Calibri" w:cs="Calibri"/>
        </w:rPr>
      </w:pPr>
      <w:r w:rsidRPr="00A063D9">
        <w:rPr>
          <w:rFonts w:ascii="Calibri" w:hAnsi="Calibri" w:cs="Calibri"/>
        </w:rPr>
        <w:t>All final code and solution code will be provided as:</w:t>
      </w:r>
    </w:p>
    <w:p w14:paraId="499047B5" w14:textId="77777777" w:rsidR="00A063D9" w:rsidRPr="00A063D9" w:rsidRDefault="00A063D9" w:rsidP="004013E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t xml:space="preserve">a link to the project created in the environment used in the demonstration, </w:t>
      </w:r>
      <w:r w:rsidRPr="00A063D9">
        <w:rPr>
          <w:i/>
          <w:iCs/>
        </w:rPr>
        <w:t>and / or</w:t>
      </w:r>
    </w:p>
    <w:p w14:paraId="3F1BC831" w14:textId="5CAE4C2C" w:rsidR="00A063D9" w:rsidRPr="00A063D9" w:rsidRDefault="00A063D9" w:rsidP="004013E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A063D9">
        <w:t xml:space="preserve">a link to the project created in the </w:t>
      </w:r>
      <w:r w:rsidRPr="000979AC">
        <w:t>repl.it</w:t>
      </w:r>
      <w:r w:rsidRPr="00A063D9">
        <w:t xml:space="preserve"> online environment.</w:t>
      </w:r>
    </w:p>
    <w:p w14:paraId="27DBC6AF" w14:textId="77777777" w:rsidR="00A063D9" w:rsidRPr="00A063D9" w:rsidRDefault="00A063D9" w:rsidP="00A063D9">
      <w:pPr>
        <w:pStyle w:val="Subtitle"/>
        <w:spacing w:line="276" w:lineRule="auto"/>
        <w:ind w:left="720"/>
        <w:rPr>
          <w:rFonts w:ascii="Calibri" w:hAnsi="Calibri" w:cs="Calibri"/>
        </w:rPr>
      </w:pPr>
    </w:p>
    <w:p w14:paraId="3561FAF8" w14:textId="77777777" w:rsidR="00A063D9" w:rsidRPr="00A063D9" w:rsidRDefault="00A063D9" w:rsidP="00A063D9">
      <w:pPr>
        <w:pStyle w:val="Subtitle"/>
        <w:spacing w:line="276" w:lineRule="auto"/>
        <w:ind w:left="720"/>
        <w:rPr>
          <w:rFonts w:ascii="Calibri" w:hAnsi="Calibri" w:cs="Calibri"/>
          <w:b/>
        </w:rPr>
      </w:pPr>
      <w:r w:rsidRPr="00A063D9">
        <w:rPr>
          <w:rFonts w:ascii="Calibri" w:hAnsi="Calibri" w:cs="Calibri"/>
        </w:rPr>
        <w:t>SIDEBAR – What about Python?</w:t>
      </w:r>
    </w:p>
    <w:p w14:paraId="0AE5DC4E" w14:textId="7D736CBD" w:rsidR="00A063D9" w:rsidRPr="00A063D9" w:rsidRDefault="00A063D9" w:rsidP="00A063D9">
      <w:pPr>
        <w:pStyle w:val="ListParagraph"/>
        <w:spacing w:line="276" w:lineRule="auto"/>
      </w:pPr>
      <w:r w:rsidRPr="00A063D9">
        <w:t xml:space="preserve">The </w:t>
      </w:r>
      <w:r w:rsidRPr="000979AC">
        <w:t>Visual To Text Coding lesson series</w:t>
      </w:r>
      <w:r w:rsidRPr="00A063D9">
        <w:t xml:space="preserve"> introduced both JavaScript and Python in parallel, but it is necessary to part ways when we introduce GUIs.</w:t>
      </w:r>
    </w:p>
    <w:p w14:paraId="2F415881" w14:textId="77777777" w:rsidR="00A063D9" w:rsidRPr="00A063D9" w:rsidRDefault="00A063D9" w:rsidP="00A063D9">
      <w:pPr>
        <w:pStyle w:val="ListParagraph"/>
        <w:spacing w:line="276" w:lineRule="auto"/>
      </w:pPr>
      <w:r w:rsidRPr="00A063D9">
        <w:t>While the principles for good GUI design are universal, JavaScript and Python require very different coding approaches to implement GUIs. The common approach with Python is to use specific frameworks that bring their own modules.</w:t>
      </w:r>
    </w:p>
    <w:p w14:paraId="78ED213B" w14:textId="77777777" w:rsidR="00A063D9" w:rsidRPr="00A063D9" w:rsidRDefault="00A063D9" w:rsidP="00A063D9">
      <w:pPr>
        <w:pStyle w:val="ListParagraph"/>
        <w:spacing w:line="276" w:lineRule="auto"/>
      </w:pPr>
      <w:r w:rsidRPr="00A063D9">
        <w:t>Some current popular frameworks (as of 2020) for GUIs in Python are:</w:t>
      </w:r>
    </w:p>
    <w:p w14:paraId="3C20C281" w14:textId="29F74B73" w:rsidR="00A063D9" w:rsidRPr="00A063D9" w:rsidRDefault="00A063D9" w:rsidP="004013E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0979AC">
        <w:t>TKinter</w:t>
      </w:r>
    </w:p>
    <w:p w14:paraId="4FD2A242" w14:textId="672595AE" w:rsidR="00A063D9" w:rsidRPr="00A063D9" w:rsidRDefault="00A063D9" w:rsidP="004013E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0979AC">
        <w:t>PySimpleGUI</w:t>
      </w:r>
      <w:r w:rsidRPr="00A063D9">
        <w:t>: A code "wrapper" designed to simplify the use of frameworks like TKinter above.</w:t>
      </w:r>
    </w:p>
    <w:p w14:paraId="5EA79E2F" w14:textId="66B06375" w:rsidR="00A063D9" w:rsidRDefault="00A063D9" w:rsidP="004013E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0979AC">
        <w:t>PyGame</w:t>
      </w:r>
      <w:r w:rsidRPr="00A063D9">
        <w:t>: A framework designed for game-making, sometimes used for GUIs.</w:t>
      </w:r>
    </w:p>
    <w:p w14:paraId="594FDBCA" w14:textId="77777777" w:rsidR="00A063D9" w:rsidRPr="00A063D9" w:rsidRDefault="00A063D9" w:rsidP="00A063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440"/>
        <w:contextualSpacing/>
      </w:pPr>
    </w:p>
    <w:p w14:paraId="5F6C539A" w14:textId="77777777" w:rsidR="00A063D9" w:rsidRPr="00A063D9" w:rsidRDefault="00A063D9" w:rsidP="00A063D9">
      <w:pPr>
        <w:spacing w:line="276" w:lineRule="auto"/>
        <w:rPr>
          <w:rFonts w:ascii="Calibri" w:hAnsi="Calibri" w:cs="Calibri"/>
          <w:b/>
        </w:rPr>
      </w:pPr>
      <w:r w:rsidRPr="00A063D9">
        <w:rPr>
          <w:rFonts w:ascii="Calibri" w:hAnsi="Calibri" w:cs="Calibri"/>
          <w:b/>
        </w:rPr>
        <w:t>STEP 2: A NON-INTERACTIVE WEBPAGE</w:t>
      </w:r>
    </w:p>
    <w:p w14:paraId="59D035AD" w14:textId="035D8A90" w:rsidR="00A063D9" w:rsidRPr="00A063D9" w:rsidRDefault="00A063D9" w:rsidP="00A063D9">
      <w:pPr>
        <w:spacing w:line="276" w:lineRule="auto"/>
        <w:rPr>
          <w:rFonts w:ascii="Calibri" w:hAnsi="Calibri" w:cs="Calibri"/>
          <w:color w:val="FF0000"/>
        </w:rPr>
      </w:pPr>
      <w:r w:rsidRPr="00A063D9">
        <w:rPr>
          <w:rFonts w:ascii="Calibri" w:hAnsi="Calibri" w:cs="Calibri"/>
        </w:rPr>
        <w:t xml:space="preserve">The video below demonstrates creating a webpage with only HTML and CSS. This demonstration is done in the </w:t>
      </w:r>
      <w:r w:rsidRPr="000979AC">
        <w:rPr>
          <w:rFonts w:ascii="Calibri" w:hAnsi="Calibri" w:cs="Calibri"/>
        </w:rPr>
        <w:t>CodePen</w:t>
      </w:r>
      <w:r w:rsidRPr="00A063D9">
        <w:rPr>
          <w:rFonts w:ascii="Calibri" w:hAnsi="Calibri" w:cs="Calibri"/>
        </w:rPr>
        <w:t xml:space="preserve"> environment.</w:t>
      </w:r>
    </w:p>
    <w:p w14:paraId="23A81BEB" w14:textId="300D6214" w:rsidR="00A063D9" w:rsidRPr="00A063D9" w:rsidRDefault="00A063D9" w:rsidP="00A063D9">
      <w:pPr>
        <w:spacing w:line="276" w:lineRule="auto"/>
        <w:rPr>
          <w:rFonts w:ascii="Calibri" w:hAnsi="Calibri" w:cs="Calibri"/>
        </w:rPr>
      </w:pPr>
      <w:r w:rsidRPr="00A063D9">
        <w:rPr>
          <w:rFonts w:ascii="Calibri" w:hAnsi="Calibri" w:cs="Calibri"/>
        </w:rPr>
        <w:t xml:space="preserve">View this video on </w:t>
      </w:r>
      <w:r w:rsidRPr="000979AC">
        <w:rPr>
          <w:rFonts w:ascii="Calibri" w:hAnsi="Calibri" w:cs="Calibri"/>
        </w:rPr>
        <w:t>pH scale</w:t>
      </w:r>
      <w:r w:rsidRPr="00A063D9">
        <w:rPr>
          <w:rFonts w:ascii="Calibri" w:hAnsi="Calibri" w:cs="Calibri"/>
        </w:rPr>
        <w:t>.</w:t>
      </w:r>
    </w:p>
    <w:p w14:paraId="0343D9B2" w14:textId="36B2D999" w:rsidR="00A063D9" w:rsidRPr="00A063D9" w:rsidRDefault="00A063D9" w:rsidP="00A063D9">
      <w:pPr>
        <w:pStyle w:val="ListParagraph"/>
        <w:spacing w:line="276" w:lineRule="auto"/>
        <w:ind w:left="0"/>
        <w:rPr>
          <w:color w:val="auto"/>
        </w:rPr>
      </w:pPr>
      <w:r w:rsidRPr="00A063D9">
        <w:rPr>
          <w:color w:val="auto"/>
        </w:rPr>
        <w:t xml:space="preserve">Try it yourself using </w:t>
      </w:r>
      <w:r w:rsidRPr="000979AC">
        <w:t>this pre-written tutorial</w:t>
      </w:r>
      <w:r w:rsidRPr="00A063D9">
        <w:rPr>
          <w:color w:val="auto"/>
        </w:rPr>
        <w:t xml:space="preserve"> before checking the solution code.</w:t>
      </w:r>
    </w:p>
    <w:p w14:paraId="5D03348A" w14:textId="23F6343D" w:rsidR="00A063D9" w:rsidRPr="00A063D9" w:rsidRDefault="00A063D9" w:rsidP="00A063D9">
      <w:pPr>
        <w:pStyle w:val="ListParagraph"/>
        <w:spacing w:before="120" w:line="276" w:lineRule="auto"/>
        <w:ind w:left="0"/>
        <w:rPr>
          <w:rStyle w:val="Hyperlink"/>
          <w:i/>
          <w:color w:val="auto"/>
        </w:rPr>
      </w:pPr>
      <w:r w:rsidRPr="00A063D9">
        <w:rPr>
          <w:i/>
          <w:color w:val="auto"/>
        </w:rPr>
        <w:t xml:space="preserve">Solution code: </w:t>
      </w:r>
      <w:r w:rsidRPr="000979AC">
        <w:rPr>
          <w:i/>
          <w:iCs/>
        </w:rPr>
        <w:t>CodePen environment</w:t>
      </w:r>
      <w:r w:rsidRPr="00A063D9">
        <w:rPr>
          <w:i/>
          <w:iCs/>
          <w:color w:val="auto"/>
        </w:rPr>
        <w:t xml:space="preserve">, </w:t>
      </w:r>
      <w:r w:rsidRPr="000979AC">
        <w:rPr>
          <w:i/>
          <w:iCs/>
        </w:rPr>
        <w:t>repl.it environment</w:t>
      </w:r>
    </w:p>
    <w:p w14:paraId="5F0378C9" w14:textId="77777777" w:rsidR="00A063D9" w:rsidRPr="00A063D9" w:rsidRDefault="00A063D9" w:rsidP="00A063D9">
      <w:pPr>
        <w:pStyle w:val="ListParagraph"/>
        <w:spacing w:line="276" w:lineRule="auto"/>
        <w:ind w:left="0"/>
        <w:rPr>
          <w:color w:val="auto"/>
        </w:rPr>
      </w:pPr>
    </w:p>
    <w:p w14:paraId="233DA205" w14:textId="77777777" w:rsidR="00A063D9" w:rsidRPr="00A063D9" w:rsidRDefault="00A063D9" w:rsidP="00A063D9">
      <w:pPr>
        <w:pStyle w:val="ListParagraph"/>
        <w:spacing w:line="276" w:lineRule="auto"/>
        <w:ind w:left="0"/>
        <w:rPr>
          <w:b/>
          <w:color w:val="auto"/>
        </w:rPr>
      </w:pPr>
      <w:r w:rsidRPr="00A063D9">
        <w:rPr>
          <w:b/>
          <w:color w:val="auto"/>
        </w:rPr>
        <w:t>STEP 3: TINKER TASK</w:t>
      </w:r>
    </w:p>
    <w:p w14:paraId="0E7D5BFB" w14:textId="77777777" w:rsidR="00A063D9" w:rsidRPr="00A063D9" w:rsidRDefault="00A063D9" w:rsidP="00A063D9">
      <w:pPr>
        <w:pStyle w:val="ListParagraph"/>
        <w:spacing w:line="276" w:lineRule="auto"/>
        <w:ind w:left="0"/>
        <w:rPr>
          <w:color w:val="auto"/>
        </w:rPr>
      </w:pPr>
      <w:r w:rsidRPr="00A063D9">
        <w:rPr>
          <w:color w:val="auto"/>
        </w:rPr>
        <w:t xml:space="preserve">Make the following changes to the pH scale website by editing the HTML </w:t>
      </w:r>
      <w:r w:rsidRPr="00A063D9">
        <w:rPr>
          <w:i/>
          <w:iCs/>
          <w:color w:val="auto"/>
        </w:rPr>
        <w:t>and/or</w:t>
      </w:r>
      <w:r w:rsidRPr="00A063D9">
        <w:rPr>
          <w:color w:val="auto"/>
        </w:rPr>
        <w:t xml:space="preserve"> the CSS:</w:t>
      </w:r>
    </w:p>
    <w:p w14:paraId="7A3E6E91" w14:textId="77777777" w:rsidR="00A063D9" w:rsidRPr="00A063D9" w:rsidRDefault="00A063D9" w:rsidP="004013E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color w:val="auto"/>
        </w:rPr>
      </w:pPr>
      <w:r w:rsidRPr="00A063D9">
        <w:rPr>
          <w:color w:val="auto"/>
        </w:rPr>
        <w:t>Change the text colour for "08 Neutral" to black.</w:t>
      </w:r>
    </w:p>
    <w:p w14:paraId="4824AE55" w14:textId="77777777" w:rsidR="00A063D9" w:rsidRPr="00A063D9" w:rsidRDefault="00A063D9" w:rsidP="004013E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color w:val="auto"/>
        </w:rPr>
      </w:pPr>
      <w:r w:rsidRPr="00A063D9">
        <w:rPr>
          <w:color w:val="auto"/>
        </w:rPr>
        <w:lastRenderedPageBreak/>
        <w:t>Change the background colour for the entire page to a light grey: rgb(200, 200, 200)</w:t>
      </w:r>
    </w:p>
    <w:p w14:paraId="4240BDE2" w14:textId="77777777" w:rsidR="00A063D9" w:rsidRPr="00A063D9" w:rsidRDefault="00A063D9" w:rsidP="004013E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color w:val="auto"/>
        </w:rPr>
      </w:pPr>
      <w:r w:rsidRPr="00A063D9">
        <w:rPr>
          <w:color w:val="auto"/>
        </w:rPr>
        <w:t xml:space="preserve">Add a short subtitle under the heading but above the scale itself: </w:t>
      </w:r>
      <w:r w:rsidRPr="00A063D9">
        <w:rPr>
          <w:b/>
          <w:bCs/>
          <w:color w:val="auto"/>
        </w:rPr>
        <w:t>pH was introduced as a concept in 1909.</w:t>
      </w:r>
      <w:r w:rsidRPr="00A063D9">
        <w:rPr>
          <w:b/>
          <w:bCs/>
          <w:color w:val="auto"/>
        </w:rPr>
        <w:br/>
      </w:r>
      <w:r w:rsidRPr="00A063D9">
        <w:rPr>
          <w:color w:val="auto"/>
        </w:rPr>
        <w:t>Like the main heading, the subtitle should be aligned to the left. It should have a font size of 20 pixels.</w:t>
      </w:r>
    </w:p>
    <w:p w14:paraId="48C15A1F" w14:textId="77A1699E" w:rsidR="00A063D9" w:rsidRPr="00A063D9" w:rsidRDefault="00A063D9" w:rsidP="00A063D9">
      <w:pPr>
        <w:pStyle w:val="ListParagraph"/>
        <w:spacing w:before="120" w:line="276" w:lineRule="auto"/>
        <w:ind w:left="0"/>
        <w:rPr>
          <w:i/>
          <w:iCs/>
          <w:color w:val="auto"/>
        </w:rPr>
      </w:pPr>
      <w:r w:rsidRPr="00A063D9">
        <w:rPr>
          <w:i/>
          <w:color w:val="auto"/>
        </w:rPr>
        <w:t xml:space="preserve">Solution code: </w:t>
      </w:r>
      <w:r w:rsidRPr="000979AC">
        <w:rPr>
          <w:i/>
          <w:iCs/>
        </w:rPr>
        <w:t>CodePen environment</w:t>
      </w:r>
      <w:r w:rsidRPr="00A063D9">
        <w:rPr>
          <w:i/>
          <w:iCs/>
          <w:color w:val="auto"/>
        </w:rPr>
        <w:t xml:space="preserve">, </w:t>
      </w:r>
      <w:r w:rsidRPr="000979AC">
        <w:rPr>
          <w:i/>
          <w:iCs/>
        </w:rPr>
        <w:t>repl.it environment</w:t>
      </w:r>
    </w:p>
    <w:p w14:paraId="3CAB3AFE" w14:textId="77777777" w:rsidR="00A063D9" w:rsidRPr="00A063D9" w:rsidRDefault="00A063D9" w:rsidP="00A063D9">
      <w:pPr>
        <w:spacing w:line="276" w:lineRule="auto"/>
        <w:rPr>
          <w:rFonts w:ascii="Calibri" w:hAnsi="Calibri" w:cs="Calibri"/>
          <w:b/>
        </w:rPr>
      </w:pPr>
    </w:p>
    <w:p w14:paraId="1002F30D" w14:textId="77777777" w:rsidR="00A063D9" w:rsidRPr="00A063D9" w:rsidRDefault="00A063D9" w:rsidP="00A063D9">
      <w:pPr>
        <w:spacing w:line="276" w:lineRule="auto"/>
        <w:rPr>
          <w:rFonts w:ascii="Calibri" w:hAnsi="Calibri" w:cs="Calibri"/>
          <w:b/>
        </w:rPr>
      </w:pPr>
      <w:r w:rsidRPr="00A063D9">
        <w:rPr>
          <w:rFonts w:ascii="Calibri" w:hAnsi="Calibri" w:cs="Calibri"/>
          <w:b/>
        </w:rPr>
        <w:t>STEP 4: A JAVASCRIPT PROGRAM THAT LOOKS GOOD</w:t>
      </w:r>
    </w:p>
    <w:p w14:paraId="5C32E5DB" w14:textId="5576F185" w:rsidR="00A063D9" w:rsidRPr="00A063D9" w:rsidRDefault="00A063D9" w:rsidP="00A063D9">
      <w:pPr>
        <w:spacing w:line="276" w:lineRule="auto"/>
        <w:rPr>
          <w:rFonts w:ascii="Calibri" w:hAnsi="Calibri" w:cs="Calibri"/>
        </w:rPr>
      </w:pPr>
      <w:r w:rsidRPr="00A063D9">
        <w:rPr>
          <w:rFonts w:ascii="Calibri" w:hAnsi="Calibri" w:cs="Calibri"/>
        </w:rPr>
        <w:t xml:space="preserve">The video below demonstrates creating a webpage with content generated by JavaScript code. This demonstration is done in the </w:t>
      </w:r>
      <w:r w:rsidRPr="000979AC">
        <w:rPr>
          <w:rFonts w:ascii="Calibri" w:hAnsi="Calibri" w:cs="Calibri"/>
        </w:rPr>
        <w:t>JSFiddle</w:t>
      </w:r>
      <w:r w:rsidRPr="00A063D9">
        <w:rPr>
          <w:rFonts w:ascii="Calibri" w:hAnsi="Calibri" w:cs="Calibri"/>
        </w:rPr>
        <w:t xml:space="preserve"> environment.</w:t>
      </w:r>
    </w:p>
    <w:p w14:paraId="27A8DBE0" w14:textId="0F37B778" w:rsidR="00A063D9" w:rsidRPr="00A063D9" w:rsidRDefault="00A063D9" w:rsidP="00A063D9">
      <w:pPr>
        <w:spacing w:line="276" w:lineRule="auto"/>
        <w:rPr>
          <w:rFonts w:ascii="Calibri" w:hAnsi="Calibri" w:cs="Calibri"/>
          <w:color w:val="FF0000"/>
        </w:rPr>
      </w:pPr>
      <w:r w:rsidRPr="00A063D9">
        <w:rPr>
          <w:rFonts w:ascii="Calibri" w:hAnsi="Calibri" w:cs="Calibri"/>
        </w:rPr>
        <w:t xml:space="preserve">View this video on </w:t>
      </w:r>
      <w:r w:rsidRPr="000979AC">
        <w:rPr>
          <w:rFonts w:ascii="Calibri" w:hAnsi="Calibri" w:cs="Calibri"/>
        </w:rPr>
        <w:t>time table generator</w:t>
      </w:r>
      <w:r>
        <w:rPr>
          <w:rFonts w:ascii="Calibri" w:hAnsi="Calibri" w:cs="Calibri"/>
          <w:color w:val="FF0000"/>
        </w:rPr>
        <w:t>.</w:t>
      </w:r>
    </w:p>
    <w:p w14:paraId="1407E7A3" w14:textId="77777777" w:rsidR="00A063D9" w:rsidRPr="00A063D9" w:rsidRDefault="00A063D9" w:rsidP="00A063D9">
      <w:pPr>
        <w:pStyle w:val="ListParagraph"/>
        <w:spacing w:line="276" w:lineRule="auto"/>
        <w:ind w:left="0"/>
      </w:pPr>
      <w:r w:rsidRPr="00A063D9">
        <w:t>Try it yourself before checking the solution code.</w:t>
      </w:r>
    </w:p>
    <w:p w14:paraId="0E4E01BA" w14:textId="39CE2D6B" w:rsidR="00A063D9" w:rsidRPr="00A063D9" w:rsidRDefault="00A063D9" w:rsidP="00A063D9">
      <w:pPr>
        <w:pStyle w:val="ListParagraph"/>
        <w:spacing w:before="120" w:line="276" w:lineRule="auto"/>
        <w:ind w:left="0"/>
        <w:rPr>
          <w:rStyle w:val="Hyperlink"/>
          <w:i/>
        </w:rPr>
      </w:pPr>
      <w:r w:rsidRPr="00A063D9">
        <w:rPr>
          <w:i/>
        </w:rPr>
        <w:t xml:space="preserve">Solution code: </w:t>
      </w:r>
      <w:r w:rsidRPr="000979AC">
        <w:rPr>
          <w:i/>
          <w:iCs/>
        </w:rPr>
        <w:t>JSFiddle environment</w:t>
      </w:r>
      <w:r w:rsidRPr="00A063D9">
        <w:rPr>
          <w:i/>
          <w:iCs/>
        </w:rPr>
        <w:t xml:space="preserve">, </w:t>
      </w:r>
      <w:r w:rsidRPr="000979AC">
        <w:rPr>
          <w:i/>
          <w:iCs/>
        </w:rPr>
        <w:t>repl.it environment</w:t>
      </w:r>
    </w:p>
    <w:p w14:paraId="61A5082C" w14:textId="77777777" w:rsidR="00A063D9" w:rsidRPr="00A063D9" w:rsidRDefault="00A063D9" w:rsidP="00A063D9">
      <w:pPr>
        <w:pStyle w:val="ListParagraph"/>
        <w:spacing w:line="276" w:lineRule="auto"/>
        <w:ind w:left="0"/>
      </w:pPr>
    </w:p>
    <w:p w14:paraId="13376464" w14:textId="77777777" w:rsidR="00A063D9" w:rsidRPr="00A063D9" w:rsidRDefault="00A063D9" w:rsidP="00A063D9">
      <w:pPr>
        <w:pStyle w:val="ListParagraph"/>
        <w:spacing w:line="276" w:lineRule="auto"/>
        <w:ind w:left="0"/>
        <w:rPr>
          <w:b/>
        </w:rPr>
      </w:pPr>
      <w:r w:rsidRPr="00A063D9">
        <w:rPr>
          <w:b/>
        </w:rPr>
        <w:t>STEP 5: TINKER TASK</w:t>
      </w:r>
    </w:p>
    <w:p w14:paraId="4F131317" w14:textId="77777777" w:rsidR="00A063D9" w:rsidRPr="00A063D9" w:rsidRDefault="00A063D9" w:rsidP="00A063D9">
      <w:pPr>
        <w:pStyle w:val="ListParagraph"/>
        <w:spacing w:line="276" w:lineRule="auto"/>
        <w:ind w:left="0"/>
      </w:pPr>
      <w:r w:rsidRPr="00A063D9">
        <w:t>Make the following changes to the Times table generator by editing the HTML, CSS or JavaScript:</w:t>
      </w:r>
    </w:p>
    <w:p w14:paraId="29D02D21" w14:textId="77777777" w:rsidR="00A063D9" w:rsidRPr="00A063D9" w:rsidRDefault="00A063D9" w:rsidP="004013E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A063D9">
        <w:t>Change the blackboard to look like a whiteboard. Board colour should be white and text should be black.</w:t>
      </w:r>
    </w:p>
    <w:p w14:paraId="32600150" w14:textId="77777777" w:rsidR="00A063D9" w:rsidRPr="00A063D9" w:rsidRDefault="00A063D9" w:rsidP="004013E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A063D9">
        <w:t xml:space="preserve">Change the times table to a power table, eg. </w:t>
      </w:r>
      <w:r w:rsidRPr="00A063D9">
        <w:br/>
        <w:t xml:space="preserve">2 to the power of 0 = 1 </w:t>
      </w:r>
      <w:r w:rsidRPr="00A063D9">
        <w:br/>
        <w:t>2 to the power of 1 = 2.</w:t>
      </w:r>
      <w:r w:rsidRPr="00A063D9">
        <w:br/>
        <w:t>2 to the power of 2 = 4.</w:t>
      </w:r>
      <w:r w:rsidRPr="00A063D9">
        <w:br/>
        <w:t>…</w:t>
      </w:r>
      <w:r w:rsidRPr="00A063D9">
        <w:br/>
      </w:r>
      <w:r w:rsidRPr="00A063D9">
        <w:br/>
      </w:r>
      <w:r w:rsidRPr="00A063D9">
        <w:rPr>
          <w:i/>
          <w:iCs/>
        </w:rPr>
        <w:t xml:space="preserve">Hint: In JavaScript, use </w:t>
      </w:r>
      <w:r w:rsidRPr="00A063D9">
        <w:t>**</w:t>
      </w:r>
      <w:r w:rsidRPr="00A063D9">
        <w:rPr>
          <w:i/>
          <w:iCs/>
        </w:rPr>
        <w:t xml:space="preserve"> to do a power operation. eg. 5 ** 2 gives 25.</w:t>
      </w:r>
    </w:p>
    <w:p w14:paraId="281F27FD" w14:textId="77777777" w:rsidR="00A063D9" w:rsidRPr="00A063D9" w:rsidRDefault="00A063D9" w:rsidP="004013E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 w:rsidRPr="00A063D9">
        <w:t>Change the main heading text from TIMES TABLES to POWER TABLE.</w:t>
      </w:r>
    </w:p>
    <w:p w14:paraId="1E4313A2" w14:textId="70179BD0" w:rsidR="00A063D9" w:rsidRPr="00A063D9" w:rsidRDefault="00A063D9" w:rsidP="00A063D9">
      <w:pPr>
        <w:pStyle w:val="ListParagraph"/>
        <w:spacing w:before="120" w:line="276" w:lineRule="auto"/>
        <w:ind w:left="0"/>
        <w:rPr>
          <w:i/>
          <w:color w:val="0000FF"/>
          <w:u w:val="single"/>
        </w:rPr>
      </w:pPr>
      <w:r w:rsidRPr="00A063D9">
        <w:rPr>
          <w:i/>
        </w:rPr>
        <w:t xml:space="preserve">Solution code: </w:t>
      </w:r>
      <w:r w:rsidRPr="000979AC">
        <w:rPr>
          <w:i/>
          <w:iCs/>
        </w:rPr>
        <w:t>JSFiddle environment</w:t>
      </w:r>
      <w:r w:rsidRPr="00A063D9">
        <w:rPr>
          <w:i/>
          <w:iCs/>
        </w:rPr>
        <w:t xml:space="preserve">, </w:t>
      </w:r>
      <w:r w:rsidRPr="000979AC">
        <w:rPr>
          <w:i/>
          <w:iCs/>
        </w:rPr>
        <w:t>repl.it environment</w:t>
      </w:r>
    </w:p>
    <w:p w14:paraId="0E54E6E0" w14:textId="77777777" w:rsidR="00A063D9" w:rsidRPr="00A063D9" w:rsidRDefault="00A063D9" w:rsidP="00A063D9">
      <w:pPr>
        <w:pStyle w:val="Heading1"/>
        <w:spacing w:line="276" w:lineRule="auto"/>
        <w:rPr>
          <w:rFonts w:ascii="Calibri" w:hAnsi="Calibri" w:cs="Calibri"/>
        </w:rPr>
      </w:pPr>
      <w:r w:rsidRPr="00A063D9">
        <w:rPr>
          <w:rFonts w:ascii="Calibri" w:eastAsia="Arial Unicode MS" w:hAnsi="Calibri" w:cs="Calibri"/>
          <w:b/>
          <w:bCs/>
          <w:color w:val="CD8D06"/>
          <w:sz w:val="28"/>
          <w:szCs w:val="28"/>
          <w:u w:color="CD8C06"/>
          <w:lang w:val="en-AU" w:eastAsia="en-AU"/>
        </w:rPr>
        <w:t>Challenge</w:t>
      </w:r>
    </w:p>
    <w:p w14:paraId="6A29DB9D" w14:textId="77777777" w:rsidR="00A063D9" w:rsidRPr="00A063D9" w:rsidRDefault="00A063D9" w:rsidP="00A063D9">
      <w:pPr>
        <w:spacing w:line="276" w:lineRule="auto"/>
        <w:rPr>
          <w:rFonts w:ascii="Calibri" w:hAnsi="Calibri" w:cs="Calibri"/>
        </w:rPr>
      </w:pPr>
      <w:r w:rsidRPr="00A063D9">
        <w:rPr>
          <w:rFonts w:ascii="Calibri" w:hAnsi="Calibri" w:cs="Calibri"/>
        </w:rPr>
        <w:t>These challenges use the skills covered so far. By writing or modifying their own programs, students have an opportunity to demonstrate Application and Creation.</w:t>
      </w:r>
    </w:p>
    <w:p w14:paraId="62DB17BC" w14:textId="77777777" w:rsidR="00A063D9" w:rsidRPr="00A063D9" w:rsidRDefault="00A063D9" w:rsidP="004013EE">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pPr>
      <w:r w:rsidRPr="00A063D9">
        <w:t xml:space="preserve">Using your preferred online environment, create a website </w:t>
      </w:r>
      <w:r w:rsidRPr="00A063D9">
        <w:rPr>
          <w:b/>
          <w:bCs/>
        </w:rPr>
        <w:t>using only HTML and CSS</w:t>
      </w:r>
      <w:r w:rsidRPr="00A063D9">
        <w:t xml:space="preserve"> to show a First Nations seasonal calendar with broad, coloured bands.</w:t>
      </w:r>
    </w:p>
    <w:p w14:paraId="0A2A7140" w14:textId="19A17037" w:rsidR="00A063D9" w:rsidRPr="00A063D9" w:rsidRDefault="00A063D9" w:rsidP="00A063D9">
      <w:pPr>
        <w:pStyle w:val="ListParagraph"/>
        <w:spacing w:before="240" w:line="276" w:lineRule="auto"/>
      </w:pPr>
      <w:r w:rsidRPr="00A063D9">
        <w:t xml:space="preserve">The solution screenshot below shows the traditional seasons used by the Wurundjeri, an Australian First Nations people of the Kulin nation. The information was obtained from </w:t>
      </w:r>
      <w:r w:rsidRPr="000979AC">
        <w:t>this website</w:t>
      </w:r>
      <w:r w:rsidRPr="00A063D9">
        <w:t>, and the specific colours were picked from the image there too. Note that the information source is also linked under the heading at the top of the finished page.</w:t>
      </w:r>
    </w:p>
    <w:p w14:paraId="19475196" w14:textId="77777777" w:rsidR="00A063D9" w:rsidRPr="00A063D9" w:rsidRDefault="00A063D9" w:rsidP="00A063D9">
      <w:pPr>
        <w:pStyle w:val="ListParagraph"/>
        <w:spacing w:before="240" w:line="276" w:lineRule="auto"/>
      </w:pPr>
      <w:r w:rsidRPr="00A063D9">
        <w:rPr>
          <w:noProof/>
        </w:rPr>
        <w:lastRenderedPageBreak/>
        <w:drawing>
          <wp:inline distT="0" distB="0" distL="0" distR="0" wp14:anchorId="7E1AF108" wp14:editId="6A9DC534">
            <wp:extent cx="4207510" cy="4421009"/>
            <wp:effectExtent l="0" t="0" r="254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215992" cy="4429921"/>
                    </a:xfrm>
                    <a:prstGeom prst="rect">
                      <a:avLst/>
                    </a:prstGeom>
                  </pic:spPr>
                </pic:pic>
              </a:graphicData>
            </a:graphic>
          </wp:inline>
        </w:drawing>
      </w:r>
    </w:p>
    <w:p w14:paraId="601196D8" w14:textId="2AABEAB9" w:rsidR="00A063D9" w:rsidRPr="00A063D9" w:rsidRDefault="00A063D9" w:rsidP="00A063D9">
      <w:pPr>
        <w:pStyle w:val="ListParagraph"/>
        <w:spacing w:before="240" w:line="276" w:lineRule="auto"/>
        <w:ind w:left="0" w:firstLine="720"/>
        <w:rPr>
          <w:i/>
          <w:iCs/>
        </w:rPr>
      </w:pPr>
      <w:r w:rsidRPr="00A063D9">
        <w:rPr>
          <w:i/>
        </w:rPr>
        <w:t xml:space="preserve">Solution code: </w:t>
      </w:r>
      <w:r w:rsidRPr="000979AC">
        <w:rPr>
          <w:i/>
        </w:rPr>
        <w:t>JSFiddle environment</w:t>
      </w:r>
      <w:r w:rsidRPr="00A063D9">
        <w:rPr>
          <w:i/>
        </w:rPr>
        <w:t xml:space="preserve">, </w:t>
      </w:r>
      <w:r w:rsidRPr="000979AC">
        <w:rPr>
          <w:i/>
          <w:iCs/>
        </w:rPr>
        <w:t>repl.it environment</w:t>
      </w:r>
    </w:p>
    <w:p w14:paraId="1DD4D4E2" w14:textId="77777777" w:rsidR="00A063D9" w:rsidRPr="00A063D9" w:rsidRDefault="00A063D9" w:rsidP="004013EE">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pPr>
      <w:r w:rsidRPr="00A063D9">
        <w:t>Create a webpage that prompts the user for a number to start a countdown, then displays the countdown from that number to 1, followed by "BLASTOFF!". The page should have a dark red background with a black border, and white text.</w:t>
      </w:r>
    </w:p>
    <w:p w14:paraId="08F7919C" w14:textId="77777777" w:rsidR="00A063D9" w:rsidRPr="00A063D9" w:rsidRDefault="00A063D9" w:rsidP="00A063D9">
      <w:pPr>
        <w:pStyle w:val="ListParagraph"/>
        <w:spacing w:before="240" w:line="276" w:lineRule="auto"/>
      </w:pPr>
      <w:r w:rsidRPr="00A063D9">
        <w:t>You'll need to use HTML, CSS and JavaScript for this.</w:t>
      </w:r>
    </w:p>
    <w:p w14:paraId="1C99C74B" w14:textId="77777777" w:rsidR="00A063D9" w:rsidRPr="00A063D9" w:rsidRDefault="00A063D9" w:rsidP="00A063D9">
      <w:pPr>
        <w:pStyle w:val="ListParagraph"/>
        <w:spacing w:before="240" w:line="276" w:lineRule="auto"/>
      </w:pPr>
      <w:r w:rsidRPr="00A063D9">
        <w:t>The solution screenshot below shows what is presented if the user enters 16 when prompted.</w:t>
      </w:r>
    </w:p>
    <w:p w14:paraId="527F55DF" w14:textId="77777777" w:rsidR="00A063D9" w:rsidRPr="00A063D9" w:rsidRDefault="00A063D9" w:rsidP="00A063D9">
      <w:pPr>
        <w:pStyle w:val="ListParagraph"/>
        <w:spacing w:before="240" w:line="276" w:lineRule="auto"/>
      </w:pPr>
      <w:r w:rsidRPr="00A063D9">
        <w:rPr>
          <w:noProof/>
        </w:rPr>
        <w:lastRenderedPageBreak/>
        <w:drawing>
          <wp:inline distT="0" distB="0" distL="0" distR="0" wp14:anchorId="41A33B20" wp14:editId="2E200F4C">
            <wp:extent cx="4046805" cy="418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0673" cy="4185471"/>
                    </a:xfrm>
                    <a:prstGeom prst="rect">
                      <a:avLst/>
                    </a:prstGeom>
                    <a:noFill/>
                    <a:ln>
                      <a:noFill/>
                    </a:ln>
                  </pic:spPr>
                </pic:pic>
              </a:graphicData>
            </a:graphic>
          </wp:inline>
        </w:drawing>
      </w:r>
    </w:p>
    <w:p w14:paraId="7A0E2CBE" w14:textId="0E04AC87" w:rsidR="00A063D9" w:rsidRPr="00A063D9" w:rsidRDefault="00A063D9" w:rsidP="00A063D9">
      <w:pPr>
        <w:pStyle w:val="ListParagraph"/>
        <w:spacing w:before="240" w:line="276" w:lineRule="auto"/>
        <w:ind w:left="0" w:firstLine="720"/>
        <w:rPr>
          <w:i/>
          <w:iCs/>
        </w:rPr>
      </w:pPr>
      <w:r w:rsidRPr="00A063D9">
        <w:rPr>
          <w:i/>
        </w:rPr>
        <w:t xml:space="preserve">Solution code: </w:t>
      </w:r>
      <w:r w:rsidRPr="000979AC">
        <w:rPr>
          <w:i/>
        </w:rPr>
        <w:t>JSFiddle environment</w:t>
      </w:r>
      <w:r w:rsidRPr="00A063D9">
        <w:rPr>
          <w:i/>
        </w:rPr>
        <w:t xml:space="preserve">, </w:t>
      </w:r>
      <w:r w:rsidRPr="000979AC">
        <w:rPr>
          <w:i/>
          <w:iCs/>
        </w:rPr>
        <w:t>repl.it environment</w:t>
      </w:r>
    </w:p>
    <w:p w14:paraId="0CD761F9" w14:textId="77777777" w:rsidR="00A063D9" w:rsidRPr="00A063D9" w:rsidRDefault="00A063D9" w:rsidP="00A063D9">
      <w:pPr>
        <w:pStyle w:val="Heading1"/>
        <w:spacing w:line="276" w:lineRule="auto"/>
        <w:rPr>
          <w:rFonts w:ascii="Calibri" w:hAnsi="Calibri" w:cs="Calibri"/>
        </w:rPr>
      </w:pPr>
      <w:r w:rsidRPr="00A063D9">
        <w:rPr>
          <w:rFonts w:ascii="Calibri" w:eastAsia="Arial Unicode MS" w:hAnsi="Calibri" w:cs="Calibri"/>
          <w:b/>
          <w:bCs/>
          <w:color w:val="CD8D06"/>
          <w:sz w:val="28"/>
          <w:szCs w:val="28"/>
          <w:u w:color="CD8C06"/>
          <w:lang w:val="en-AU" w:eastAsia="en-AU"/>
        </w:rPr>
        <w:t>Resources</w:t>
      </w:r>
    </w:p>
    <w:p w14:paraId="3DD64521" w14:textId="77777777" w:rsidR="00A063D9" w:rsidRPr="00A063D9" w:rsidRDefault="00A063D9" w:rsidP="004013E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hanging="357"/>
        <w:rPr>
          <w:i/>
        </w:rPr>
      </w:pPr>
      <w:r w:rsidRPr="00A063D9">
        <w:t>Online environments for creating webpages with HTML, CSS and JavaScript:</w:t>
      </w:r>
    </w:p>
    <w:p w14:paraId="6026DB41" w14:textId="2051D62A" w:rsidR="00A063D9" w:rsidRPr="00A063D9" w:rsidRDefault="00A063D9" w:rsidP="004013EE">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rPr>
          <w:i/>
        </w:rPr>
      </w:pPr>
      <w:r w:rsidRPr="000979AC">
        <w:t>CodePen</w:t>
      </w:r>
      <w:r w:rsidRPr="00A063D9">
        <w:t xml:space="preserve"> – quick prototyping with automatic refresh of webpage</w:t>
      </w:r>
    </w:p>
    <w:p w14:paraId="4DB62567" w14:textId="754C78BA" w:rsidR="00A063D9" w:rsidRPr="00A063D9" w:rsidRDefault="00A063D9" w:rsidP="004013EE">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rPr>
          <w:i/>
        </w:rPr>
      </w:pPr>
      <w:r w:rsidRPr="000979AC">
        <w:rPr>
          <w:iCs/>
        </w:rPr>
        <w:t>JSFiddle</w:t>
      </w:r>
      <w:r w:rsidRPr="00A063D9">
        <w:rPr>
          <w:iCs/>
        </w:rPr>
        <w:t xml:space="preserve"> – simple interface that hides linking HTML code, also used in </w:t>
      </w:r>
      <w:r w:rsidRPr="000979AC">
        <w:t>Visual To Text Coding lesson series</w:t>
      </w:r>
    </w:p>
    <w:p w14:paraId="5FC5C39F" w14:textId="1D419564" w:rsidR="00A063D9" w:rsidRPr="00A063D9" w:rsidRDefault="00A063D9" w:rsidP="004013EE">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rPr>
          <w:i/>
        </w:rPr>
      </w:pPr>
      <w:r w:rsidRPr="000979AC">
        <w:rPr>
          <w:iCs/>
        </w:rPr>
        <w:t>repl.it</w:t>
      </w:r>
      <w:r w:rsidRPr="00A063D9">
        <w:rPr>
          <w:iCs/>
        </w:rPr>
        <w:t xml:space="preserve"> – shows complete HTML to reflect offline approach, and allows uploading of images and other files for use in webpages</w:t>
      </w:r>
    </w:p>
    <w:p w14:paraId="40EE977C" w14:textId="77777777" w:rsidR="00A063D9" w:rsidRPr="00A063D9" w:rsidRDefault="00A063D9" w:rsidP="004013E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hanging="357"/>
        <w:rPr>
          <w:i/>
        </w:rPr>
      </w:pPr>
      <w:r w:rsidRPr="00A063D9">
        <w:rPr>
          <w:iCs/>
        </w:rPr>
        <w:t>Introductory courses</w:t>
      </w:r>
    </w:p>
    <w:p w14:paraId="1C363908" w14:textId="1ECD1F59" w:rsidR="00A063D9" w:rsidRPr="00A063D9" w:rsidRDefault="00A063D9" w:rsidP="004013EE">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rPr>
          <w:i/>
        </w:rPr>
      </w:pPr>
      <w:r w:rsidRPr="000979AC">
        <w:rPr>
          <w:iCs/>
        </w:rPr>
        <w:t>HTML tutorial</w:t>
      </w:r>
      <w:r w:rsidRPr="00A063D9">
        <w:rPr>
          <w:iCs/>
        </w:rPr>
        <w:t xml:space="preserve"> – An introduction to HTML</w:t>
      </w:r>
    </w:p>
    <w:p w14:paraId="6736983C" w14:textId="1109F153" w:rsidR="00A063D9" w:rsidRPr="00A063D9" w:rsidRDefault="00A063D9" w:rsidP="004013EE">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rPr>
          <w:i/>
        </w:rPr>
      </w:pPr>
      <w:r w:rsidRPr="000979AC">
        <w:rPr>
          <w:iCs/>
        </w:rPr>
        <w:t>CSS tutorial</w:t>
      </w:r>
      <w:r w:rsidRPr="00A063D9">
        <w:rPr>
          <w:iCs/>
        </w:rPr>
        <w:t xml:space="preserve"> – An introduction to CSS</w:t>
      </w:r>
    </w:p>
    <w:p w14:paraId="347B15B5" w14:textId="33793614" w:rsidR="00A063D9" w:rsidRPr="00A063D9" w:rsidRDefault="00A063D9" w:rsidP="004013EE">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rPr>
          <w:i/>
        </w:rPr>
      </w:pPr>
      <w:r w:rsidRPr="000979AC">
        <w:t>Visual To Text Coding lesson series</w:t>
      </w:r>
      <w:r w:rsidRPr="00A063D9">
        <w:rPr>
          <w:iCs/>
        </w:rPr>
        <w:t xml:space="preserve"> – The predecessor to this learning sequence introduces JavaScript as well as Python.</w:t>
      </w:r>
    </w:p>
    <w:p w14:paraId="0F47407E" w14:textId="78603784" w:rsidR="0060119B" w:rsidRPr="00A063D9" w:rsidRDefault="00A063D9" w:rsidP="004013E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hanging="357"/>
        <w:rPr>
          <w:i/>
        </w:rPr>
      </w:pPr>
      <w:r w:rsidRPr="00A063D9">
        <w:t xml:space="preserve">JavaScript </w:t>
      </w:r>
      <w:r w:rsidRPr="000979AC">
        <w:t>CheatSheet</w:t>
      </w:r>
      <w:r w:rsidRPr="00A063D9">
        <w:t xml:space="preserve"> (Tip: Press the little blue tabs to move </w:t>
      </w:r>
      <w:r w:rsidRPr="00A063D9">
        <w:rPr>
          <w:b/>
        </w:rPr>
        <w:t>Variables</w:t>
      </w:r>
      <w:r w:rsidRPr="00A063D9">
        <w:t xml:space="preserve">, </w:t>
      </w:r>
      <w:r w:rsidRPr="00A063D9">
        <w:rPr>
          <w:b/>
        </w:rPr>
        <w:t>Basics</w:t>
      </w:r>
      <w:r w:rsidRPr="00A063D9">
        <w:t xml:space="preserve">, </w:t>
      </w:r>
      <w:r w:rsidRPr="00A063D9">
        <w:rPr>
          <w:b/>
        </w:rPr>
        <w:t>Strings</w:t>
      </w:r>
      <w:r w:rsidRPr="00A063D9">
        <w:t xml:space="preserve"> and </w:t>
      </w:r>
      <w:r w:rsidRPr="00A063D9">
        <w:rPr>
          <w:b/>
        </w:rPr>
        <w:t>Data Types</w:t>
      </w:r>
      <w:r w:rsidRPr="00A063D9">
        <w:t xml:space="preserve"> to the top.)</w:t>
      </w:r>
    </w:p>
    <w:sectPr w:rsidR="0060119B" w:rsidRPr="00A063D9" w:rsidSect="003A4A1B">
      <w:headerReference w:type="default" r:id="rId17"/>
      <w:footerReference w:type="default" r:id="rId18"/>
      <w:pgSz w:w="11900" w:h="16840"/>
      <w:pgMar w:top="1134" w:right="845" w:bottom="1304" w:left="1304"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C79C" w14:textId="77777777" w:rsidR="00951B24" w:rsidRDefault="00951B24">
      <w:r>
        <w:separator/>
      </w:r>
    </w:p>
  </w:endnote>
  <w:endnote w:type="continuationSeparator" w:id="0">
    <w:p w14:paraId="625738B5" w14:textId="77777777" w:rsidR="00951B24" w:rsidRDefault="0095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3A4A1B" w:rsidRDefault="003A4A1B"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3A4A1B" w:rsidRPr="00634F20" w:rsidRDefault="003A4A1B"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3A4A1B" w:rsidRDefault="003A4A1B" w:rsidP="00102993">
    <w:pPr>
      <w:pStyle w:val="Footer"/>
    </w:pPr>
  </w:p>
  <w:p w14:paraId="17C053AF" w14:textId="77777777" w:rsidR="003A4A1B" w:rsidRDefault="003A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EE50" w14:textId="77777777" w:rsidR="00951B24" w:rsidRDefault="00951B24">
      <w:r>
        <w:separator/>
      </w:r>
    </w:p>
  </w:footnote>
  <w:footnote w:type="continuationSeparator" w:id="0">
    <w:p w14:paraId="1A8F2ABE" w14:textId="77777777" w:rsidR="00951B24" w:rsidRDefault="00951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3A4A1B" w:rsidRDefault="003A4A1B">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C79"/>
    <w:multiLevelType w:val="hybridMultilevel"/>
    <w:tmpl w:val="3DCAD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B71CEC"/>
    <w:multiLevelType w:val="hybridMultilevel"/>
    <w:tmpl w:val="95021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5555F3"/>
    <w:multiLevelType w:val="hybridMultilevel"/>
    <w:tmpl w:val="26E6C7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BC81F2F"/>
    <w:multiLevelType w:val="hybridMultilevel"/>
    <w:tmpl w:val="2BC814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2BE3EEA"/>
    <w:multiLevelType w:val="hybridMultilevel"/>
    <w:tmpl w:val="96C0DB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640519"/>
    <w:multiLevelType w:val="hybridMultilevel"/>
    <w:tmpl w:val="3DCADF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F17FD4"/>
    <w:multiLevelType w:val="hybridMultilevel"/>
    <w:tmpl w:val="D16CD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702707380">
    <w:abstractNumId w:val="6"/>
  </w:num>
  <w:num w:numId="2" w16cid:durableId="1927683878">
    <w:abstractNumId w:val="1"/>
  </w:num>
  <w:num w:numId="3" w16cid:durableId="1812021697">
    <w:abstractNumId w:val="8"/>
  </w:num>
  <w:num w:numId="4" w16cid:durableId="978221900">
    <w:abstractNumId w:val="2"/>
  </w:num>
  <w:num w:numId="5" w16cid:durableId="1903370532">
    <w:abstractNumId w:val="7"/>
  </w:num>
  <w:num w:numId="6" w16cid:durableId="505830754">
    <w:abstractNumId w:val="10"/>
  </w:num>
  <w:num w:numId="7" w16cid:durableId="378481066">
    <w:abstractNumId w:val="4"/>
  </w:num>
  <w:num w:numId="8" w16cid:durableId="666716131">
    <w:abstractNumId w:val="12"/>
  </w:num>
  <w:num w:numId="9" w16cid:durableId="312029515">
    <w:abstractNumId w:val="13"/>
  </w:num>
  <w:num w:numId="10" w16cid:durableId="1826969229">
    <w:abstractNumId w:val="9"/>
  </w:num>
  <w:num w:numId="11" w16cid:durableId="1014041171">
    <w:abstractNumId w:val="3"/>
  </w:num>
  <w:num w:numId="12" w16cid:durableId="1832257534">
    <w:abstractNumId w:val="5"/>
  </w:num>
  <w:num w:numId="13" w16cid:durableId="245579674">
    <w:abstractNumId w:val="0"/>
  </w:num>
  <w:num w:numId="14" w16cid:durableId="47541835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431DE"/>
    <w:rsid w:val="00061805"/>
    <w:rsid w:val="000632A8"/>
    <w:rsid w:val="00074979"/>
    <w:rsid w:val="00076026"/>
    <w:rsid w:val="000979AC"/>
    <w:rsid w:val="000B4E13"/>
    <w:rsid w:val="000B648A"/>
    <w:rsid w:val="000D1A1A"/>
    <w:rsid w:val="001012C7"/>
    <w:rsid w:val="00102993"/>
    <w:rsid w:val="00103FCE"/>
    <w:rsid w:val="00107D46"/>
    <w:rsid w:val="00121DC0"/>
    <w:rsid w:val="00131D0D"/>
    <w:rsid w:val="00152A82"/>
    <w:rsid w:val="001B2CFA"/>
    <w:rsid w:val="001B74AA"/>
    <w:rsid w:val="001C1F53"/>
    <w:rsid w:val="00204AB1"/>
    <w:rsid w:val="00215E74"/>
    <w:rsid w:val="00221578"/>
    <w:rsid w:val="00227CFC"/>
    <w:rsid w:val="0023459E"/>
    <w:rsid w:val="00255B88"/>
    <w:rsid w:val="0026276D"/>
    <w:rsid w:val="00264A04"/>
    <w:rsid w:val="00265D64"/>
    <w:rsid w:val="002933E3"/>
    <w:rsid w:val="002B155F"/>
    <w:rsid w:val="002C2D49"/>
    <w:rsid w:val="002C3327"/>
    <w:rsid w:val="0032103B"/>
    <w:rsid w:val="00363351"/>
    <w:rsid w:val="0038790D"/>
    <w:rsid w:val="00395794"/>
    <w:rsid w:val="00397EAA"/>
    <w:rsid w:val="003A4A1B"/>
    <w:rsid w:val="003A4E76"/>
    <w:rsid w:val="003B3913"/>
    <w:rsid w:val="003B7F13"/>
    <w:rsid w:val="003C1CBB"/>
    <w:rsid w:val="003C3A44"/>
    <w:rsid w:val="003C640F"/>
    <w:rsid w:val="004013EE"/>
    <w:rsid w:val="00412FAD"/>
    <w:rsid w:val="00435B14"/>
    <w:rsid w:val="00466988"/>
    <w:rsid w:val="00487BC9"/>
    <w:rsid w:val="004A381B"/>
    <w:rsid w:val="004A7F65"/>
    <w:rsid w:val="004B4B17"/>
    <w:rsid w:val="004E7FA3"/>
    <w:rsid w:val="004F3779"/>
    <w:rsid w:val="00516BDD"/>
    <w:rsid w:val="00520F29"/>
    <w:rsid w:val="00522E5A"/>
    <w:rsid w:val="0053287D"/>
    <w:rsid w:val="005429E0"/>
    <w:rsid w:val="005607F9"/>
    <w:rsid w:val="005716D4"/>
    <w:rsid w:val="005A32CD"/>
    <w:rsid w:val="005C42E7"/>
    <w:rsid w:val="005E4934"/>
    <w:rsid w:val="0060119B"/>
    <w:rsid w:val="00610E2D"/>
    <w:rsid w:val="006120BF"/>
    <w:rsid w:val="00621511"/>
    <w:rsid w:val="00627562"/>
    <w:rsid w:val="00634F20"/>
    <w:rsid w:val="00636B23"/>
    <w:rsid w:val="006730AF"/>
    <w:rsid w:val="006978E9"/>
    <w:rsid w:val="006C7386"/>
    <w:rsid w:val="006D3BFA"/>
    <w:rsid w:val="006F5AAB"/>
    <w:rsid w:val="006F6C0C"/>
    <w:rsid w:val="00742497"/>
    <w:rsid w:val="0074289A"/>
    <w:rsid w:val="007536E1"/>
    <w:rsid w:val="00771ACE"/>
    <w:rsid w:val="007864C0"/>
    <w:rsid w:val="007F4512"/>
    <w:rsid w:val="007F71AC"/>
    <w:rsid w:val="00810D21"/>
    <w:rsid w:val="008122DD"/>
    <w:rsid w:val="00860ED3"/>
    <w:rsid w:val="008B3B8A"/>
    <w:rsid w:val="008B56D0"/>
    <w:rsid w:val="008C0349"/>
    <w:rsid w:val="008C197C"/>
    <w:rsid w:val="008D4CD5"/>
    <w:rsid w:val="008F0F85"/>
    <w:rsid w:val="009117A6"/>
    <w:rsid w:val="0092070C"/>
    <w:rsid w:val="00933085"/>
    <w:rsid w:val="00933792"/>
    <w:rsid w:val="00941E6D"/>
    <w:rsid w:val="00951B24"/>
    <w:rsid w:val="00957E64"/>
    <w:rsid w:val="009751BC"/>
    <w:rsid w:val="009807A6"/>
    <w:rsid w:val="00984975"/>
    <w:rsid w:val="00992B59"/>
    <w:rsid w:val="009C55CB"/>
    <w:rsid w:val="00A063D9"/>
    <w:rsid w:val="00A37FA9"/>
    <w:rsid w:val="00A54E43"/>
    <w:rsid w:val="00A74032"/>
    <w:rsid w:val="00B266A5"/>
    <w:rsid w:val="00B7042E"/>
    <w:rsid w:val="00B760F0"/>
    <w:rsid w:val="00B94211"/>
    <w:rsid w:val="00BB5AB0"/>
    <w:rsid w:val="00BC54E7"/>
    <w:rsid w:val="00BC6416"/>
    <w:rsid w:val="00BD1B44"/>
    <w:rsid w:val="00BE14D2"/>
    <w:rsid w:val="00BE2575"/>
    <w:rsid w:val="00BE7F65"/>
    <w:rsid w:val="00C16866"/>
    <w:rsid w:val="00C27155"/>
    <w:rsid w:val="00C275FC"/>
    <w:rsid w:val="00C37EE6"/>
    <w:rsid w:val="00C4312C"/>
    <w:rsid w:val="00C5442F"/>
    <w:rsid w:val="00C941F7"/>
    <w:rsid w:val="00C952E6"/>
    <w:rsid w:val="00CB6813"/>
    <w:rsid w:val="00D30879"/>
    <w:rsid w:val="00D95E0C"/>
    <w:rsid w:val="00DB1BF3"/>
    <w:rsid w:val="00DD4C65"/>
    <w:rsid w:val="00DD56C0"/>
    <w:rsid w:val="00DE6721"/>
    <w:rsid w:val="00E4163B"/>
    <w:rsid w:val="00E70398"/>
    <w:rsid w:val="00E82D8E"/>
    <w:rsid w:val="00E91E15"/>
    <w:rsid w:val="00EB7CBC"/>
    <w:rsid w:val="00EC0731"/>
    <w:rsid w:val="00EC27C4"/>
    <w:rsid w:val="00EC53EB"/>
    <w:rsid w:val="00EE51A1"/>
    <w:rsid w:val="00EF0050"/>
    <w:rsid w:val="00EF3F22"/>
    <w:rsid w:val="00EF698D"/>
    <w:rsid w:val="00F33E9E"/>
    <w:rsid w:val="00F559E2"/>
    <w:rsid w:val="00F92387"/>
    <w:rsid w:val="00FA0341"/>
    <w:rsid w:val="00FA2BA2"/>
    <w:rsid w:val="00FD1D5F"/>
    <w:rsid w:val="00FE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6276D"/>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link w:val="Heading5Char"/>
    <w:uiPriority w:val="9"/>
    <w:semiHidden/>
    <w:unhideWhenUsed/>
    <w:qFormat/>
    <w:rsid w:val="003A4A1B"/>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98497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0" w:after="12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984975"/>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6276D"/>
    <w:rPr>
      <w:rFonts w:asciiTheme="majorHAnsi" w:eastAsiaTheme="majorEastAsia" w:hAnsiTheme="majorHAnsi" w:cstheme="majorBidi"/>
      <w:i/>
      <w:iCs/>
      <w:color w:val="CD8C06" w:themeColor="accent1" w:themeShade="BF"/>
      <w:sz w:val="24"/>
      <w:szCs w:val="24"/>
      <w:lang w:val="en-US" w:eastAsia="en-US"/>
    </w:rPr>
  </w:style>
  <w:style w:type="character" w:customStyle="1" w:styleId="Heading5Char">
    <w:name w:val="Heading 5 Char"/>
    <w:basedOn w:val="DefaultParagraphFont"/>
    <w:link w:val="Heading5"/>
    <w:uiPriority w:val="9"/>
    <w:semiHidden/>
    <w:rsid w:val="003A4A1B"/>
    <w:rPr>
      <w:rFonts w:asciiTheme="majorHAnsi" w:eastAsiaTheme="majorEastAsia" w:hAnsiTheme="majorHAnsi" w:cstheme="majorBidi"/>
      <w:color w:val="CD8C06" w:themeColor="accent1" w:themeShade="BF"/>
      <w:sz w:val="24"/>
      <w:szCs w:val="24"/>
      <w:lang w:val="en-US" w:eastAsia="en-US"/>
    </w:rPr>
  </w:style>
  <w:style w:type="paragraph" w:styleId="Subtitle">
    <w:name w:val="Subtitle"/>
    <w:basedOn w:val="Normal"/>
    <w:next w:val="Normal"/>
    <w:link w:val="SubtitleChar"/>
    <w:uiPriority w:val="11"/>
    <w:qFormat/>
    <w:rsid w:val="00435B1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n-AU"/>
    </w:rPr>
  </w:style>
  <w:style w:type="character" w:customStyle="1" w:styleId="SubtitleChar">
    <w:name w:val="Subtitle Char"/>
    <w:basedOn w:val="DefaultParagraphFont"/>
    <w:link w:val="Subtitle"/>
    <w:uiPriority w:val="11"/>
    <w:rsid w:val="00435B14"/>
    <w:rPr>
      <w:rFonts w:asciiTheme="minorHAnsi" w:eastAsiaTheme="minorEastAsia" w:hAnsiTheme="minorHAnsi" w:cstheme="minorBidi"/>
      <w:color w:val="5A5A5A" w:themeColor="text1" w:themeTint="A5"/>
      <w:spacing w:val="15"/>
      <w:sz w:val="22"/>
      <w:szCs w:val="22"/>
      <w:bdr w:val="none" w:sz="0" w:space="0" w:color="auto"/>
      <w:lang w:eastAsia="en-US"/>
    </w:rPr>
  </w:style>
  <w:style w:type="character" w:customStyle="1" w:styleId="nt">
    <w:name w:val="nt"/>
    <w:basedOn w:val="DefaultParagraphFont"/>
    <w:rsid w:val="00435B14"/>
  </w:style>
  <w:style w:type="character" w:customStyle="1" w:styleId="na">
    <w:name w:val="na"/>
    <w:basedOn w:val="DefaultParagraphFont"/>
    <w:rsid w:val="00435B14"/>
  </w:style>
  <w:style w:type="character" w:customStyle="1" w:styleId="s">
    <w:name w:val="s"/>
    <w:basedOn w:val="DefaultParagraphFont"/>
    <w:rsid w:val="00435B14"/>
  </w:style>
  <w:style w:type="paragraph" w:customStyle="1" w:styleId="xxmsonormal">
    <w:name w:val="x_x_msonormal"/>
    <w:basedOn w:val="Normal"/>
    <w:rsid w:val="003B39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6267">
      <w:bodyDiv w:val="1"/>
      <w:marLeft w:val="0"/>
      <w:marRight w:val="0"/>
      <w:marTop w:val="0"/>
      <w:marBottom w:val="0"/>
      <w:divBdr>
        <w:top w:val="none" w:sz="0" w:space="0" w:color="auto"/>
        <w:left w:val="none" w:sz="0" w:space="0" w:color="auto"/>
        <w:bottom w:val="none" w:sz="0" w:space="0" w:color="auto"/>
        <w:right w:val="none" w:sz="0" w:space="0" w:color="auto"/>
      </w:divBdr>
      <w:divsChild>
        <w:div w:id="1865165407">
          <w:marLeft w:val="-120"/>
          <w:marRight w:val="0"/>
          <w:marTop w:val="0"/>
          <w:marBottom w:val="0"/>
          <w:divBdr>
            <w:top w:val="none" w:sz="0" w:space="0" w:color="auto"/>
            <w:left w:val="none" w:sz="0" w:space="0" w:color="auto"/>
            <w:bottom w:val="none" w:sz="0" w:space="0" w:color="auto"/>
            <w:right w:val="none" w:sz="0" w:space="0" w:color="auto"/>
          </w:divBdr>
        </w:div>
        <w:div w:id="1262639156">
          <w:marLeft w:val="-120"/>
          <w:marRight w:val="0"/>
          <w:marTop w:val="0"/>
          <w:marBottom w:val="0"/>
          <w:divBdr>
            <w:top w:val="none" w:sz="0" w:space="0" w:color="auto"/>
            <w:left w:val="none" w:sz="0" w:space="0" w:color="auto"/>
            <w:bottom w:val="none" w:sz="0" w:space="0" w:color="auto"/>
            <w:right w:val="none" w:sz="0" w:space="0" w:color="auto"/>
          </w:divBdr>
        </w:div>
        <w:div w:id="106976225">
          <w:marLeft w:val="260"/>
          <w:marRight w:val="0"/>
          <w:marTop w:val="0"/>
          <w:marBottom w:val="0"/>
          <w:divBdr>
            <w:top w:val="none" w:sz="0" w:space="0" w:color="auto"/>
            <w:left w:val="none" w:sz="0" w:space="0" w:color="auto"/>
            <w:bottom w:val="none" w:sz="0" w:space="0" w:color="auto"/>
            <w:right w:val="none" w:sz="0" w:space="0" w:color="auto"/>
          </w:divBdr>
        </w:div>
        <w:div w:id="2089300206">
          <w:marLeft w:val="-100"/>
          <w:marRight w:val="0"/>
          <w:marTop w:val="0"/>
          <w:marBottom w:val="0"/>
          <w:divBdr>
            <w:top w:val="none" w:sz="0" w:space="0" w:color="auto"/>
            <w:left w:val="none" w:sz="0" w:space="0" w:color="auto"/>
            <w:bottom w:val="none" w:sz="0" w:space="0" w:color="auto"/>
            <w:right w:val="none" w:sz="0" w:space="0" w:color="auto"/>
          </w:divBdr>
        </w:div>
        <w:div w:id="1513373055">
          <w:marLeft w:val="260"/>
          <w:marRight w:val="0"/>
          <w:marTop w:val="0"/>
          <w:marBottom w:val="0"/>
          <w:divBdr>
            <w:top w:val="none" w:sz="0" w:space="0" w:color="auto"/>
            <w:left w:val="none" w:sz="0" w:space="0" w:color="auto"/>
            <w:bottom w:val="none" w:sz="0" w:space="0" w:color="auto"/>
            <w:right w:val="none" w:sz="0" w:space="0" w:color="auto"/>
          </w:divBdr>
        </w:div>
        <w:div w:id="459541007">
          <w:marLeft w:val="260"/>
          <w:marRight w:val="0"/>
          <w:marTop w:val="0"/>
          <w:marBottom w:val="0"/>
          <w:divBdr>
            <w:top w:val="none" w:sz="0" w:space="0" w:color="auto"/>
            <w:left w:val="none" w:sz="0" w:space="0" w:color="auto"/>
            <w:bottom w:val="none" w:sz="0" w:space="0" w:color="auto"/>
            <w:right w:val="none" w:sz="0" w:space="0" w:color="auto"/>
          </w:divBdr>
        </w:div>
        <w:div w:id="1297834536">
          <w:marLeft w:val="260"/>
          <w:marRight w:val="0"/>
          <w:marTop w:val="0"/>
          <w:marBottom w:val="0"/>
          <w:divBdr>
            <w:top w:val="none" w:sz="0" w:space="0" w:color="auto"/>
            <w:left w:val="none" w:sz="0" w:space="0" w:color="auto"/>
            <w:bottom w:val="none" w:sz="0" w:space="0" w:color="auto"/>
            <w:right w:val="none" w:sz="0" w:space="0" w:color="auto"/>
          </w:divBdr>
        </w:div>
      </w:divsChild>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 w:id="209828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EB32-0F36-4025-8D3C-0DC68337771F}">
  <ds:schemaRefs>
    <ds:schemaRef ds:uri="http://schemas.microsoft.com/sharepoint/v3/contenttype/forms"/>
  </ds:schemaRefs>
</ds:datastoreItem>
</file>

<file path=customXml/itemProps2.xml><?xml version="1.0" encoding="utf-8"?>
<ds:datastoreItem xmlns:ds="http://schemas.openxmlformats.org/officeDocument/2006/customXml" ds:itemID="{3C57FCF2-ACB3-49F3-8372-D2D620DDF40C}">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F3493022-5BC4-4A0C-A4DC-0BA6CA78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107A2-E763-4521-B3F1-CB4ABF1A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8</cp:revision>
  <cp:lastPrinted>2019-06-24T03:09:00Z</cp:lastPrinted>
  <dcterms:created xsi:type="dcterms:W3CDTF">2021-01-19T02:25:00Z</dcterms:created>
  <dcterms:modified xsi:type="dcterms:W3CDTF">2025-03-12T01:15:00Z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17946800</vt:r8>
  </property>
  <property fmtid="{D5CDD505-2E9C-101B-9397-08002B2CF9AE}" pid="4" name="MediaServiceImageTags">
    <vt:lpwstr/>
  </property>
</Properties>
</file>